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5B08" w14:textId="03DE29AD" w:rsidR="008339F1" w:rsidRPr="005E097C" w:rsidRDefault="008339F1" w:rsidP="00B83A50">
      <w:pPr>
        <w:spacing w:after="175" w:line="285" w:lineRule="exact"/>
        <w:jc w:val="center"/>
        <w:rPr>
          <w:rFonts w:ascii="Montserrat" w:hAnsi="Montserrat" w:cs="Tahoma"/>
          <w:b/>
          <w:bCs/>
          <w:sz w:val="20"/>
          <w:szCs w:val="20"/>
        </w:rPr>
      </w:pPr>
    </w:p>
    <w:p w14:paraId="7CF18E29" w14:textId="77777777" w:rsidR="006937ED" w:rsidRPr="005E097C" w:rsidRDefault="006937ED" w:rsidP="00B83A50">
      <w:pPr>
        <w:spacing w:after="175" w:line="285" w:lineRule="exact"/>
        <w:jc w:val="center"/>
        <w:rPr>
          <w:rFonts w:ascii="Montserrat" w:hAnsi="Montserrat" w:cs="Tahoma"/>
          <w:b/>
          <w:bCs/>
          <w:sz w:val="20"/>
          <w:szCs w:val="20"/>
        </w:rPr>
      </w:pPr>
    </w:p>
    <w:p w14:paraId="415275BB" w14:textId="6DBB5354" w:rsidR="0030093D" w:rsidRPr="005E097C" w:rsidRDefault="0030093D"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BULETIN DE VOT PRIN CORESPONDENȚĂ</w:t>
      </w:r>
      <w:r w:rsidR="00A51B52" w:rsidRPr="005E097C">
        <w:rPr>
          <w:rFonts w:ascii="Montserrat" w:hAnsi="Montserrat" w:cs="Tahoma"/>
          <w:b/>
          <w:bCs/>
          <w:sz w:val="20"/>
          <w:szCs w:val="20"/>
        </w:rPr>
        <w:t xml:space="preserve"> </w:t>
      </w:r>
      <w:r w:rsidR="007A2BA7">
        <w:rPr>
          <w:rFonts w:ascii="Montserrat" w:hAnsi="Montserrat" w:cs="Tahoma"/>
          <w:b/>
          <w:bCs/>
          <w:sz w:val="20"/>
          <w:szCs w:val="20"/>
        </w:rPr>
        <w:t>– VOT SECRET</w:t>
      </w:r>
    </w:p>
    <w:p w14:paraId="672E9375" w14:textId="3162F31D" w:rsidR="00993AF7" w:rsidRPr="005E097C" w:rsidRDefault="00A51B52"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ADUNAREA GENERALĂ ORDINARĂ A ACȚIONARILOR („AG</w:t>
      </w:r>
      <w:r w:rsidR="00224E18">
        <w:rPr>
          <w:rFonts w:ascii="Montserrat" w:hAnsi="Montserrat" w:cs="Tahoma"/>
          <w:b/>
          <w:bCs/>
          <w:sz w:val="20"/>
          <w:szCs w:val="20"/>
        </w:rPr>
        <w:t>O</w:t>
      </w:r>
      <w:r w:rsidRPr="005E097C">
        <w:rPr>
          <w:rFonts w:ascii="Montserrat" w:hAnsi="Montserrat" w:cs="Tahoma"/>
          <w:b/>
          <w:bCs/>
          <w:sz w:val="20"/>
          <w:szCs w:val="20"/>
        </w:rPr>
        <w:t xml:space="preserve">A”) </w:t>
      </w:r>
    </w:p>
    <w:p w14:paraId="12F7FEF2" w14:textId="546570D3" w:rsidR="008339F1" w:rsidRPr="005E097C" w:rsidRDefault="005E097C" w:rsidP="00B83A50">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5E097C">
        <w:rPr>
          <w:rFonts w:ascii="Montserrat" w:hAnsi="Montserrat" w:cs="Tahoma"/>
          <w:b/>
          <w:bCs/>
          <w:sz w:val="20"/>
          <w:szCs w:val="20"/>
        </w:rPr>
        <w:t>S.A.</w:t>
      </w:r>
    </w:p>
    <w:p w14:paraId="56DEAD17" w14:textId="4AEC941C" w:rsidR="00E825DE" w:rsidRPr="005E097C" w:rsidRDefault="00DB3D94" w:rsidP="00B83A50">
      <w:pPr>
        <w:spacing w:after="175" w:line="285" w:lineRule="exact"/>
        <w:jc w:val="center"/>
        <w:rPr>
          <w:rFonts w:ascii="Montserrat" w:hAnsi="Montserrat" w:cs="Tahoma"/>
          <w:sz w:val="20"/>
          <w:szCs w:val="20"/>
        </w:rPr>
      </w:pPr>
      <w:r>
        <w:rPr>
          <w:rFonts w:ascii="Montserrat" w:hAnsi="Montserrat" w:cs="Tahoma"/>
          <w:sz w:val="20"/>
          <w:szCs w:val="20"/>
        </w:rPr>
        <w:t>24.04.2025</w:t>
      </w:r>
      <w:r w:rsidR="0030093D" w:rsidRPr="005E097C">
        <w:rPr>
          <w:rFonts w:ascii="Montserrat" w:hAnsi="Montserrat" w:cs="Tahoma"/>
          <w:sz w:val="20"/>
          <w:szCs w:val="20"/>
        </w:rPr>
        <w:t xml:space="preserve"> ora </w:t>
      </w:r>
      <w:r>
        <w:rPr>
          <w:rFonts w:ascii="Montserrat" w:hAnsi="Montserrat" w:cs="Tahoma"/>
          <w:sz w:val="20"/>
          <w:szCs w:val="20"/>
        </w:rPr>
        <w:t>17</w:t>
      </w:r>
      <w:r w:rsidR="0030093D" w:rsidRPr="005E097C">
        <w:rPr>
          <w:rFonts w:ascii="Montserrat" w:hAnsi="Montserrat" w:cs="Tahoma"/>
          <w:sz w:val="20"/>
          <w:szCs w:val="20"/>
        </w:rPr>
        <w:t xml:space="preserve">:00 ora României (prima convocare) / </w:t>
      </w:r>
      <w:r>
        <w:rPr>
          <w:rFonts w:ascii="Montserrat" w:hAnsi="Montserrat" w:cs="Tahoma"/>
          <w:sz w:val="20"/>
          <w:szCs w:val="20"/>
        </w:rPr>
        <w:t>25.04.2025</w:t>
      </w:r>
      <w:r w:rsidR="0030093D" w:rsidRPr="005E097C">
        <w:rPr>
          <w:rFonts w:ascii="Montserrat" w:hAnsi="Montserrat" w:cs="Tahoma"/>
          <w:sz w:val="20"/>
          <w:szCs w:val="20"/>
        </w:rPr>
        <w:t xml:space="preserve"> ora </w:t>
      </w:r>
      <w:r>
        <w:rPr>
          <w:rFonts w:ascii="Montserrat" w:hAnsi="Montserrat" w:cs="Tahoma"/>
          <w:sz w:val="20"/>
          <w:szCs w:val="20"/>
        </w:rPr>
        <w:t>17</w:t>
      </w:r>
      <w:r w:rsidR="0030093D" w:rsidRPr="005E097C">
        <w:rPr>
          <w:rFonts w:ascii="Montserrat" w:hAnsi="Montserrat" w:cs="Tahoma"/>
          <w:sz w:val="20"/>
          <w:szCs w:val="20"/>
        </w:rPr>
        <w:t>:00 ora României (a doua convocare)</w:t>
      </w:r>
    </w:p>
    <w:p w14:paraId="1516C46A" w14:textId="77777777" w:rsidR="0030093D" w:rsidRPr="005E097C" w:rsidRDefault="0030093D" w:rsidP="00B83A50">
      <w:pPr>
        <w:spacing w:after="175" w:line="285" w:lineRule="exact"/>
        <w:jc w:val="center"/>
        <w:rPr>
          <w:rFonts w:ascii="Montserrat" w:hAnsi="Montserrat" w:cs="Tahoma"/>
          <w:b/>
          <w:bCs/>
          <w:sz w:val="20"/>
          <w:szCs w:val="20"/>
        </w:rPr>
      </w:pPr>
    </w:p>
    <w:p w14:paraId="0FDA56E7"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Subsemnatul/ _____________________________ [</w:t>
      </w:r>
      <w:r w:rsidRPr="005E097C">
        <w:rPr>
          <w:rFonts w:ascii="Montserrat" w:hAnsi="Montserrat" w:cs="Tahoma"/>
          <w:bCs/>
          <w:sz w:val="20"/>
          <w:szCs w:val="20"/>
          <w:highlight w:val="lightGray"/>
        </w:rPr>
        <w:t>nume și prenume al acționarului persoană fizică</w:t>
      </w:r>
      <w:r w:rsidRPr="005E097C">
        <w:rPr>
          <w:rFonts w:ascii="Montserrat" w:hAnsi="Montserrat" w:cs="Tahoma"/>
          <w:bCs/>
          <w:sz w:val="20"/>
          <w:szCs w:val="20"/>
        </w:rPr>
        <w:t>], identificat prin _____ [</w:t>
      </w:r>
      <w:r w:rsidRPr="005E097C">
        <w:rPr>
          <w:rFonts w:ascii="Montserrat" w:hAnsi="Montserrat" w:cs="Tahoma"/>
          <w:bCs/>
          <w:sz w:val="20"/>
          <w:szCs w:val="20"/>
          <w:highlight w:val="lightGray"/>
        </w:rPr>
        <w:t>act de identitate</w:t>
      </w:r>
      <w:r w:rsidRPr="005E097C">
        <w:rPr>
          <w:rFonts w:ascii="Montserrat" w:hAnsi="Montserrat" w:cs="Tahoma"/>
          <w:bCs/>
          <w:sz w:val="20"/>
          <w:szCs w:val="20"/>
        </w:rPr>
        <w:t xml:space="preserve">], seria _____, numărul__________, emis de _________________________, la data de_________________, domiciliat în  ________________________________________________________________________, cod numeric personal ____________________________  </w:t>
      </w:r>
    </w:p>
    <w:p w14:paraId="46449696"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sau</w:t>
      </w:r>
    </w:p>
    <w:p w14:paraId="5051DAF3"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Societatea _______________________________ [</w:t>
      </w:r>
      <w:r w:rsidRPr="005E097C">
        <w:rPr>
          <w:rFonts w:ascii="Montserrat" w:hAnsi="Montserrat" w:cs="Tahoma"/>
          <w:bCs/>
          <w:sz w:val="20"/>
          <w:szCs w:val="20"/>
          <w:highlight w:val="lightGray"/>
        </w:rPr>
        <w:t>denumirea acționarului persoana juridică</w:t>
      </w:r>
      <w:r w:rsidRPr="005E097C">
        <w:rPr>
          <w:rFonts w:ascii="Montserrat" w:hAnsi="Montserrat" w:cs="Tahoma"/>
          <w:bCs/>
          <w:sz w:val="20"/>
          <w:szCs w:val="20"/>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1D6391BA" w14:textId="77777777" w:rsidR="0030093D" w:rsidRPr="005E097C" w:rsidRDefault="0030093D" w:rsidP="00B83A50">
      <w:pPr>
        <w:spacing w:after="175" w:line="285" w:lineRule="exact"/>
        <w:jc w:val="both"/>
        <w:rPr>
          <w:rFonts w:ascii="Montserrat" w:hAnsi="Montserrat" w:cs="Tahoma"/>
          <w:sz w:val="20"/>
          <w:szCs w:val="20"/>
        </w:rPr>
      </w:pPr>
    </w:p>
    <w:p w14:paraId="00DBD14A" w14:textId="5333567F" w:rsidR="00993AF7"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 xml:space="preserve">în calitate de acționar al </w:t>
      </w:r>
      <w:r w:rsidR="005E097C" w:rsidRPr="00F61E23">
        <w:rPr>
          <w:rFonts w:ascii="Montserrat" w:hAnsi="Montserrat" w:cs="Tahoma"/>
          <w:b/>
          <w:bCs/>
          <w:sz w:val="20"/>
          <w:szCs w:val="20"/>
        </w:rPr>
        <w:t>SAFETECH INNOVATIONS S.A.</w:t>
      </w:r>
      <w:r w:rsidR="005E097C" w:rsidRPr="00701BE9">
        <w:rPr>
          <w:rFonts w:ascii="Montserrat" w:hAnsi="Montserrat" w:cs="Tahoma"/>
          <w:sz w:val="20"/>
          <w:szCs w:val="20"/>
        </w:rPr>
        <w:t xml:space="preserve">, </w:t>
      </w:r>
      <w:bookmarkStart w:id="1" w:name="_Hlk141173860"/>
      <w:r w:rsidR="00DB3D94" w:rsidRPr="00772763">
        <w:rPr>
          <w:rFonts w:ascii="Montserrat" w:hAnsi="Montserrat" w:cs="Tahoma"/>
          <w:sz w:val="20"/>
          <w:szCs w:val="20"/>
        </w:rPr>
        <w:t xml:space="preserve">înregistrată la Registrul Comerțului de pe lângă Tribunalul București sub nr. </w:t>
      </w:r>
      <w:r w:rsidR="00DB3D94" w:rsidRPr="009E47CF">
        <w:rPr>
          <w:rFonts w:ascii="Montserrat" w:hAnsi="Montserrat" w:cs="Tahoma"/>
          <w:sz w:val="20"/>
          <w:szCs w:val="20"/>
        </w:rPr>
        <w:t>J2011003550405</w:t>
      </w:r>
      <w:r w:rsidR="00DB3D94" w:rsidRPr="00772763">
        <w:rPr>
          <w:rFonts w:ascii="Montserrat" w:hAnsi="Montserrat" w:cs="Tahoma"/>
          <w:sz w:val="20"/>
          <w:szCs w:val="20"/>
        </w:rPr>
        <w:t xml:space="preserve">, cod unic de înregistrare 28239696, cu sediul social în </w:t>
      </w:r>
      <w:bookmarkStart w:id="2" w:name="_Hlk158640219"/>
      <w:r w:rsidR="00DB3D94" w:rsidRPr="00772763">
        <w:rPr>
          <w:rFonts w:ascii="Montserrat" w:hAnsi="Montserrat" w:cs="Tahoma"/>
          <w:sz w:val="20"/>
          <w:szCs w:val="20"/>
        </w:rPr>
        <w:t>S</w:t>
      </w:r>
      <w:bookmarkStart w:id="3" w:name="_Hlk158640546"/>
      <w:r w:rsidR="00DB3D94" w:rsidRPr="00772763">
        <w:rPr>
          <w:rFonts w:ascii="Montserrat" w:hAnsi="Montserrat" w:cs="Tahoma"/>
          <w:sz w:val="20"/>
          <w:szCs w:val="20"/>
        </w:rPr>
        <w:t>trada Frunzei nr. 12-14, etajele 1 și 2, sector 2, București, România</w:t>
      </w:r>
      <w:bookmarkEnd w:id="2"/>
      <w:bookmarkEnd w:id="3"/>
      <w:r w:rsidR="00DB3D94" w:rsidRPr="00772763">
        <w:rPr>
          <w:rFonts w:ascii="Montserrat" w:hAnsi="Montserrat" w:cs="Tahoma"/>
          <w:sz w:val="20"/>
          <w:szCs w:val="20"/>
        </w:rPr>
        <w:t xml:space="preserve">, având un capital social subscris și vărsat de </w:t>
      </w:r>
      <w:bookmarkStart w:id="4" w:name="_Hlk141187507"/>
      <w:r w:rsidR="00DB3D94" w:rsidRPr="00772763">
        <w:rPr>
          <w:rFonts w:ascii="Montserrat" w:hAnsi="Montserrat" w:cs="Tahoma"/>
          <w:sz w:val="20"/>
          <w:szCs w:val="20"/>
        </w:rPr>
        <w:t>32.543.530,60</w:t>
      </w:r>
      <w:bookmarkEnd w:id="4"/>
      <w:r w:rsidR="00DB3D94">
        <w:rPr>
          <w:rFonts w:ascii="Montserrat" w:hAnsi="Montserrat" w:cs="Tahoma"/>
          <w:sz w:val="20"/>
          <w:szCs w:val="20"/>
        </w:rPr>
        <w:t xml:space="preserve"> </w:t>
      </w:r>
      <w:r w:rsidR="00DB3D94" w:rsidRPr="00772763">
        <w:rPr>
          <w:rFonts w:ascii="Montserrat" w:hAnsi="Montserrat" w:cs="Tahoma"/>
          <w:sz w:val="20"/>
          <w:szCs w:val="20"/>
        </w:rPr>
        <w:t>lei</w:t>
      </w:r>
      <w:bookmarkEnd w:id="1"/>
      <w:r w:rsidR="00DB3D94" w:rsidRPr="00772763">
        <w:rPr>
          <w:rFonts w:ascii="Montserrat" w:hAnsi="Montserrat" w:cs="Tahoma"/>
          <w:sz w:val="20"/>
          <w:szCs w:val="20"/>
        </w:rPr>
        <w:t xml:space="preserve"> </w:t>
      </w:r>
      <w:r w:rsidR="00993AF7" w:rsidRPr="005E097C">
        <w:rPr>
          <w:rFonts w:ascii="Montserrat" w:hAnsi="Montserrat" w:cs="Tahoma"/>
          <w:sz w:val="20"/>
          <w:szCs w:val="20"/>
        </w:rPr>
        <w:t>(fiind denumită în continuare „</w:t>
      </w:r>
      <w:r w:rsidR="00993AF7" w:rsidRPr="005E097C">
        <w:rPr>
          <w:rFonts w:ascii="Montserrat" w:hAnsi="Montserrat" w:cs="Tahoma"/>
          <w:b/>
          <w:bCs/>
          <w:sz w:val="20"/>
          <w:szCs w:val="20"/>
        </w:rPr>
        <w:t>Societatea</w:t>
      </w:r>
      <w:r w:rsidR="00993AF7" w:rsidRPr="005E097C">
        <w:rPr>
          <w:rFonts w:ascii="Montserrat" w:hAnsi="Montserrat" w:cs="Tahoma"/>
          <w:sz w:val="20"/>
          <w:szCs w:val="20"/>
        </w:rPr>
        <w:t>”)</w:t>
      </w:r>
      <w:r w:rsidR="007D3C82" w:rsidRPr="005E097C">
        <w:rPr>
          <w:rFonts w:ascii="Montserrat" w:hAnsi="Montserrat" w:cs="Tahoma"/>
          <w:sz w:val="20"/>
          <w:szCs w:val="20"/>
        </w:rPr>
        <w:t xml:space="preserve"> </w:t>
      </w:r>
    </w:p>
    <w:p w14:paraId="29710306" w14:textId="17C1208D" w:rsidR="0030093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5C2E6D83" w14:textId="27BE4AED" w:rsidR="006937E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având cunoștință de ordinea de zi a AG</w:t>
      </w:r>
      <w:r w:rsidR="00224E18">
        <w:rPr>
          <w:rFonts w:ascii="Montserrat" w:hAnsi="Montserrat" w:cs="Tahoma"/>
          <w:sz w:val="20"/>
          <w:szCs w:val="20"/>
        </w:rPr>
        <w:t>O</w:t>
      </w:r>
      <w:r w:rsidRPr="005E097C">
        <w:rPr>
          <w:rFonts w:ascii="Montserrat" w:hAnsi="Montserrat" w:cs="Tahoma"/>
          <w:sz w:val="20"/>
          <w:szCs w:val="20"/>
        </w:rPr>
        <w:t>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3C8A5C3E" w14:textId="2D2D9631" w:rsidR="0030093D" w:rsidRPr="005E097C" w:rsidRDefault="0030093D" w:rsidP="00DB3D94">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DB3D94">
        <w:rPr>
          <w:rFonts w:ascii="Montserrat" w:hAnsi="Montserrat" w:cs="Tahoma"/>
          <w:b/>
          <w:bCs/>
          <w:sz w:val="20"/>
          <w:szCs w:val="20"/>
        </w:rPr>
        <w:t>4</w:t>
      </w:r>
      <w:r w:rsidRPr="005E097C">
        <w:rPr>
          <w:rFonts w:ascii="Montserrat" w:hAnsi="Montserrat" w:cs="Tahoma"/>
          <w:b/>
          <w:bCs/>
          <w:sz w:val="20"/>
          <w:szCs w:val="20"/>
        </w:rPr>
        <w:t xml:space="preserve"> de pe ordinea de zi:</w:t>
      </w:r>
    </w:p>
    <w:p w14:paraId="42293EA5" w14:textId="1E0BB996" w:rsidR="00F31FA3" w:rsidRPr="005E097C" w:rsidRDefault="00DB3D94" w:rsidP="00F31FA3">
      <w:pPr>
        <w:spacing w:after="175" w:line="285" w:lineRule="exact"/>
        <w:ind w:left="426"/>
        <w:jc w:val="both"/>
        <w:rPr>
          <w:rFonts w:ascii="Montserrat" w:hAnsi="Montserrat" w:cs="Tahoma"/>
          <w:sz w:val="20"/>
          <w:szCs w:val="20"/>
        </w:rPr>
      </w:pPr>
      <w:bookmarkStart w:id="5" w:name="_Hlk161139641"/>
      <w:r w:rsidRPr="00772763">
        <w:rPr>
          <w:rFonts w:ascii="Montserrat" w:hAnsi="Montserrat" w:cs="Tahoma"/>
          <w:sz w:val="20"/>
          <w:szCs w:val="20"/>
        </w:rPr>
        <w:t xml:space="preserve">Aprobarea </w:t>
      </w:r>
      <w:bookmarkStart w:id="6" w:name="_Hlk161138278"/>
      <w:r w:rsidRPr="00772763">
        <w:rPr>
          <w:rFonts w:ascii="Montserrat" w:hAnsi="Montserrat" w:cs="Tahoma"/>
          <w:sz w:val="20"/>
          <w:szCs w:val="20"/>
        </w:rPr>
        <w:t>descărcării de gestiune a Consiliului de Administrație pentru exercițiul financiar încheiat la data de 31.12.2024</w:t>
      </w:r>
      <w:bookmarkEnd w:id="5"/>
      <w:bookmarkEnd w:id="6"/>
      <w:r w:rsidR="00F31FA3" w:rsidRPr="005E097C">
        <w:rPr>
          <w:rFonts w:ascii="Montserrat" w:hAnsi="Montserrat" w:cs="Tahoma"/>
          <w:sz w:val="20"/>
          <w:szCs w:val="20"/>
        </w:rPr>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30093D" w:rsidRPr="005E097C" w14:paraId="7EA2D5E6" w14:textId="77777777" w:rsidTr="0030093D">
        <w:tc>
          <w:tcPr>
            <w:tcW w:w="1667" w:type="pct"/>
          </w:tcPr>
          <w:p w14:paraId="72EDE8CD"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C08F177"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E2438C5"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30093D" w:rsidRPr="005E097C" w14:paraId="5A8C5415" w14:textId="77777777" w:rsidTr="0030093D">
        <w:tc>
          <w:tcPr>
            <w:tcW w:w="1667" w:type="pct"/>
          </w:tcPr>
          <w:p w14:paraId="47F4CDF8" w14:textId="77777777" w:rsidR="0030093D" w:rsidRPr="005E097C" w:rsidRDefault="0030093D" w:rsidP="00B83A50">
            <w:pPr>
              <w:spacing w:before="120" w:after="175" w:line="285" w:lineRule="exact"/>
              <w:rPr>
                <w:rFonts w:ascii="Montserrat" w:hAnsi="Montserrat" w:cs="Tahoma"/>
                <w:sz w:val="20"/>
                <w:szCs w:val="20"/>
              </w:rPr>
            </w:pPr>
          </w:p>
        </w:tc>
        <w:tc>
          <w:tcPr>
            <w:tcW w:w="1667" w:type="pct"/>
          </w:tcPr>
          <w:p w14:paraId="158E6ED9" w14:textId="77777777" w:rsidR="0030093D" w:rsidRPr="005E097C" w:rsidRDefault="0030093D" w:rsidP="00B83A50">
            <w:pPr>
              <w:spacing w:before="120" w:after="175" w:line="285" w:lineRule="exact"/>
              <w:rPr>
                <w:rFonts w:ascii="Montserrat" w:hAnsi="Montserrat" w:cs="Tahoma"/>
                <w:sz w:val="20"/>
                <w:szCs w:val="20"/>
              </w:rPr>
            </w:pPr>
          </w:p>
        </w:tc>
        <w:tc>
          <w:tcPr>
            <w:tcW w:w="1666" w:type="pct"/>
          </w:tcPr>
          <w:p w14:paraId="143F46D0" w14:textId="77777777" w:rsidR="0030093D" w:rsidRPr="005E097C" w:rsidRDefault="0030093D" w:rsidP="00B83A50">
            <w:pPr>
              <w:spacing w:before="120" w:after="175" w:line="285" w:lineRule="exact"/>
              <w:rPr>
                <w:rFonts w:ascii="Montserrat" w:hAnsi="Montserrat" w:cs="Tahoma"/>
                <w:sz w:val="20"/>
                <w:szCs w:val="20"/>
              </w:rPr>
            </w:pPr>
          </w:p>
        </w:tc>
      </w:tr>
    </w:tbl>
    <w:p w14:paraId="535FB81A" w14:textId="774154A0" w:rsidR="00D162A0" w:rsidRPr="005E097C" w:rsidRDefault="00D162A0" w:rsidP="00D77EF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A6E7BBD" w14:textId="77777777" w:rsidR="007A2BA7" w:rsidRPr="005E097C" w:rsidRDefault="007A2BA7" w:rsidP="007A2BA7">
      <w:pPr>
        <w:spacing w:before="120" w:after="175" w:line="285" w:lineRule="exact"/>
        <w:jc w:val="both"/>
        <w:rPr>
          <w:rFonts w:ascii="Montserrat" w:hAnsi="Montserrat" w:cs="Tahoma"/>
          <w:b/>
          <w:sz w:val="20"/>
          <w:szCs w:val="20"/>
        </w:rPr>
      </w:pPr>
      <w:r w:rsidRPr="005E097C">
        <w:rPr>
          <w:rFonts w:ascii="Montserrat" w:hAnsi="Montserrat" w:cs="Tahoma"/>
          <w:b/>
          <w:sz w:val="20"/>
          <w:szCs w:val="20"/>
        </w:rPr>
        <w:t>Anexez prezentului buletin de vot:</w:t>
      </w:r>
    </w:p>
    <w:p w14:paraId="6B8DC7DE" w14:textId="77777777" w:rsidR="007A2BA7" w:rsidRPr="005E097C" w:rsidRDefault="007A2BA7" w:rsidP="007A2BA7">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copia actului de identitate care să permită identificarea acționarului în registrul acționarilor SAFETECH INNOVATIONS S.A</w:t>
      </w:r>
      <w:r>
        <w:rPr>
          <w:rFonts w:ascii="Montserrat" w:hAnsi="Montserrat" w:cs="Tahoma"/>
          <w:bCs/>
          <w:sz w:val="20"/>
          <w:szCs w:val="20"/>
        </w:rPr>
        <w:t>.</w:t>
      </w:r>
      <w:r w:rsidRPr="005E097C">
        <w:rPr>
          <w:rFonts w:ascii="Montserrat" w:hAnsi="Montserrat" w:cs="Tahoma"/>
          <w:bCs/>
          <w:sz w:val="20"/>
          <w:szCs w:val="20"/>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3939710E" w14:textId="77777777" w:rsidR="007A2BA7" w:rsidRPr="005E097C" w:rsidRDefault="007A2BA7" w:rsidP="007A2BA7">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6BB30505" w14:textId="63F6AF53" w:rsidR="007A2BA7" w:rsidRPr="005E097C" w:rsidRDefault="007A2BA7" w:rsidP="007A2BA7">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Termenul limită pentru primirea de către Societate a buletinelor de vot prin corespondență pentru AG</w:t>
      </w:r>
      <w:r>
        <w:rPr>
          <w:rFonts w:ascii="Montserrat" w:hAnsi="Montserrat" w:cs="Tahoma"/>
          <w:bCs/>
          <w:sz w:val="20"/>
          <w:szCs w:val="20"/>
        </w:rPr>
        <w:t>O</w:t>
      </w:r>
      <w:r w:rsidRPr="005E097C">
        <w:rPr>
          <w:rFonts w:ascii="Montserrat" w:hAnsi="Montserrat" w:cs="Tahoma"/>
          <w:bCs/>
          <w:sz w:val="20"/>
          <w:szCs w:val="20"/>
        </w:rPr>
        <w:t xml:space="preserve">A este </w:t>
      </w:r>
      <w:r w:rsidR="00DB3D94">
        <w:rPr>
          <w:rFonts w:ascii="Montserrat" w:hAnsi="Montserrat" w:cs="Tahoma"/>
          <w:bCs/>
          <w:sz w:val="20"/>
          <w:szCs w:val="20"/>
        </w:rPr>
        <w:t>22.04.2025</w:t>
      </w:r>
      <w:r w:rsidRPr="005E097C">
        <w:rPr>
          <w:rFonts w:ascii="Montserrat" w:hAnsi="Montserrat" w:cs="Tahoma"/>
          <w:bCs/>
          <w:sz w:val="20"/>
          <w:szCs w:val="20"/>
        </w:rPr>
        <w:t xml:space="preserve">, ora </w:t>
      </w:r>
      <w:r w:rsidR="00DB3D94">
        <w:rPr>
          <w:rFonts w:ascii="Montserrat" w:hAnsi="Montserrat" w:cs="Tahoma"/>
          <w:bCs/>
          <w:sz w:val="20"/>
          <w:szCs w:val="20"/>
        </w:rPr>
        <w:t>15</w:t>
      </w:r>
      <w:r w:rsidRPr="005E097C">
        <w:rPr>
          <w:rFonts w:ascii="Montserrat" w:hAnsi="Montserrat" w:cs="Tahoma"/>
          <w:bCs/>
          <w:sz w:val="20"/>
          <w:szCs w:val="20"/>
        </w:rPr>
        <w:t>:00 (ora României).</w:t>
      </w:r>
    </w:p>
    <w:p w14:paraId="4DD46FFA" w14:textId="77777777" w:rsidR="007A2BA7" w:rsidRPr="005E097C" w:rsidRDefault="007A2BA7" w:rsidP="007A2BA7">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Data prezentului buletin de vot prin corespondență: ______________</w:t>
      </w:r>
    </w:p>
    <w:p w14:paraId="69D897AB" w14:textId="77777777" w:rsidR="007A2BA7" w:rsidRPr="005E097C" w:rsidRDefault="007A2BA7" w:rsidP="007A2BA7">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Semnătura: _______________________________</w:t>
      </w:r>
    </w:p>
    <w:p w14:paraId="20587530" w14:textId="615F41DC" w:rsidR="007A2BA7" w:rsidRDefault="007A2BA7">
      <w:pPr>
        <w:rPr>
          <w:rFonts w:ascii="Montserrat" w:hAnsi="Montserrat" w:cs="Tahoma"/>
          <w:bCs/>
          <w:i/>
          <w:iCs/>
          <w:sz w:val="20"/>
          <w:szCs w:val="20"/>
        </w:rPr>
      </w:pPr>
    </w:p>
    <w:sectPr w:rsidR="007A2BA7" w:rsidSect="00AE4B8C">
      <w:headerReference w:type="default" r:id="rId8"/>
      <w:footerReference w:type="default" r:id="rId9"/>
      <w:pgSz w:w="11906" w:h="16838"/>
      <w:pgMar w:top="1702" w:right="1440" w:bottom="1276"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7FE1" w14:textId="77777777" w:rsidR="007679A5" w:rsidRDefault="007679A5" w:rsidP="00236933">
      <w:pPr>
        <w:spacing w:after="0" w:line="240" w:lineRule="auto"/>
      </w:pPr>
      <w:r>
        <w:separator/>
      </w:r>
    </w:p>
  </w:endnote>
  <w:endnote w:type="continuationSeparator" w:id="0">
    <w:p w14:paraId="32750A2E" w14:textId="77777777" w:rsidR="007679A5" w:rsidRDefault="007679A5"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7AD2" w14:textId="77777777" w:rsidR="005E097C" w:rsidRPr="00B065C4" w:rsidRDefault="005E097C" w:rsidP="005E097C">
    <w:pPr>
      <w:pStyle w:val="Footer"/>
      <w:jc w:val="center"/>
      <w:rPr>
        <w:rFonts w:ascii="Montserrat" w:hAnsi="Montserrat"/>
        <w:b/>
        <w:bCs/>
        <w:sz w:val="14"/>
        <w:szCs w:val="14"/>
      </w:rPr>
    </w:pPr>
    <w:r w:rsidRPr="00B065C4">
      <w:rPr>
        <w:rFonts w:ascii="Montserrat" w:hAnsi="Montserrat"/>
        <w:b/>
        <w:bCs/>
        <w:sz w:val="14"/>
        <w:szCs w:val="14"/>
      </w:rPr>
      <w:t>SAFETECH INNOVATIONS S.A.</w:t>
    </w:r>
  </w:p>
  <w:p w14:paraId="173A8004" w14:textId="672DE75F"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Sediu social: Str. Frunzei nr.12-14, et.1-</w:t>
    </w:r>
    <w:r w:rsidR="00FD5A6C">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3A4DD5FF" w14:textId="56335E52"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DB3D94" w:rsidRPr="00DB3D94">
      <w:rPr>
        <w:rFonts w:ascii="Montserrat" w:hAnsi="Montserrat"/>
        <w:sz w:val="14"/>
        <w:szCs w:val="14"/>
      </w:rPr>
      <w:t>J2011003550405</w:t>
    </w:r>
  </w:p>
  <w:p w14:paraId="5717687C" w14:textId="77777777"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www.safetech.ro</w:t>
    </w:r>
  </w:p>
  <w:p w14:paraId="1D1D760B" w14:textId="3CB6870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C04AA" w14:textId="77777777" w:rsidR="007679A5" w:rsidRDefault="007679A5" w:rsidP="00236933">
      <w:pPr>
        <w:spacing w:after="0" w:line="240" w:lineRule="auto"/>
      </w:pPr>
      <w:r>
        <w:separator/>
      </w:r>
    </w:p>
  </w:footnote>
  <w:footnote w:type="continuationSeparator" w:id="0">
    <w:p w14:paraId="5DAE7730" w14:textId="77777777" w:rsidR="007679A5" w:rsidRDefault="007679A5"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5B5FB94D" w:rsidR="00236933" w:rsidRDefault="005E097C">
    <w:pPr>
      <w:pStyle w:val="Header"/>
    </w:pPr>
    <w:r>
      <w:rPr>
        <w:noProof/>
      </w:rPr>
      <w:drawing>
        <wp:anchor distT="0" distB="0" distL="114300" distR="114300" simplePos="0" relativeHeight="251665408" behindDoc="0" locked="0" layoutInCell="1" allowOverlap="1" wp14:anchorId="0254A867" wp14:editId="67F78CBF">
          <wp:simplePos x="0" y="0"/>
          <wp:positionH relativeFrom="page">
            <wp:align>right</wp:align>
          </wp:positionH>
          <wp:positionV relativeFrom="paragraph">
            <wp:posOffset>-749935</wp:posOffset>
          </wp:positionV>
          <wp:extent cx="6867939" cy="1375248"/>
          <wp:effectExtent l="0" t="0" r="0" b="0"/>
          <wp:wrapNone/>
          <wp:docPr id="1363915378" name="Picture 1363915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4"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5" w15:restartNumberingAfterBreak="0">
    <w:nsid w:val="17F7045B"/>
    <w:multiLevelType w:val="multilevel"/>
    <w:tmpl w:val="C5862564"/>
    <w:lvl w:ilvl="0">
      <w:start w:val="4"/>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1E1E1D3D"/>
    <w:multiLevelType w:val="multilevel"/>
    <w:tmpl w:val="F8E27BA8"/>
    <w:lvl w:ilvl="0">
      <w:start w:val="6"/>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A9404D"/>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6A3EA2"/>
    <w:multiLevelType w:val="hybridMultilevel"/>
    <w:tmpl w:val="4C4C8794"/>
    <w:lvl w:ilvl="0" w:tplc="F98C34A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370A38B5"/>
    <w:multiLevelType w:val="multilevel"/>
    <w:tmpl w:val="F9327C04"/>
    <w:lvl w:ilvl="0">
      <w:start w:val="8"/>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20" w15:restartNumberingAfterBreak="0">
    <w:nsid w:val="680A0BB8"/>
    <w:multiLevelType w:val="multilevel"/>
    <w:tmpl w:val="0409001D"/>
    <w:numStyleLink w:val="Style2"/>
  </w:abstractNum>
  <w:abstractNum w:abstractNumId="21" w15:restartNumberingAfterBreak="0">
    <w:nsid w:val="7C256389"/>
    <w:multiLevelType w:val="hybridMultilevel"/>
    <w:tmpl w:val="4232D5E8"/>
    <w:lvl w:ilvl="0" w:tplc="C5B2D544">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6775091">
    <w:abstractNumId w:val="13"/>
  </w:num>
  <w:num w:numId="2" w16cid:durableId="568615678">
    <w:abstractNumId w:val="14"/>
  </w:num>
  <w:num w:numId="3" w16cid:durableId="214315870">
    <w:abstractNumId w:val="2"/>
  </w:num>
  <w:num w:numId="4" w16cid:durableId="1807505338">
    <w:abstractNumId w:val="20"/>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5"/>
  </w:num>
  <w:num w:numId="6" w16cid:durableId="591012884">
    <w:abstractNumId w:val="1"/>
  </w:num>
  <w:num w:numId="7" w16cid:durableId="48573488">
    <w:abstractNumId w:val="9"/>
  </w:num>
  <w:num w:numId="8" w16cid:durableId="1273199672">
    <w:abstractNumId w:val="16"/>
  </w:num>
  <w:num w:numId="9" w16cid:durableId="1743018152">
    <w:abstractNumId w:val="3"/>
  </w:num>
  <w:num w:numId="10" w16cid:durableId="1595819137">
    <w:abstractNumId w:val="19"/>
  </w:num>
  <w:num w:numId="11" w16cid:durableId="956789751">
    <w:abstractNumId w:val="4"/>
  </w:num>
  <w:num w:numId="12" w16cid:durableId="190338006">
    <w:abstractNumId w:val="0"/>
  </w:num>
  <w:num w:numId="13" w16cid:durableId="1803423620">
    <w:abstractNumId w:val="7"/>
  </w:num>
  <w:num w:numId="14" w16cid:durableId="373387780">
    <w:abstractNumId w:val="5"/>
  </w:num>
  <w:num w:numId="15" w16cid:durableId="856623315">
    <w:abstractNumId w:val="18"/>
  </w:num>
  <w:num w:numId="16" w16cid:durableId="586157588">
    <w:abstractNumId w:val="8"/>
  </w:num>
  <w:num w:numId="17" w16cid:durableId="873468872">
    <w:abstractNumId w:val="10"/>
  </w:num>
  <w:num w:numId="18" w16cid:durableId="344600587">
    <w:abstractNumId w:val="21"/>
  </w:num>
  <w:num w:numId="19" w16cid:durableId="840437281">
    <w:abstractNumId w:val="17"/>
  </w:num>
  <w:num w:numId="20" w16cid:durableId="793332364">
    <w:abstractNumId w:val="6"/>
  </w:num>
  <w:num w:numId="21" w16cid:durableId="1536426788">
    <w:abstractNumId w:val="12"/>
  </w:num>
  <w:num w:numId="22" w16cid:durableId="1165433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15417"/>
    <w:rsid w:val="00043108"/>
    <w:rsid w:val="000B450A"/>
    <w:rsid w:val="000F1C74"/>
    <w:rsid w:val="0012104D"/>
    <w:rsid w:val="0014324A"/>
    <w:rsid w:val="00154F37"/>
    <w:rsid w:val="001572F6"/>
    <w:rsid w:val="00162951"/>
    <w:rsid w:val="001E4242"/>
    <w:rsid w:val="001E6AE2"/>
    <w:rsid w:val="00210961"/>
    <w:rsid w:val="00223B73"/>
    <w:rsid w:val="00224E18"/>
    <w:rsid w:val="00236933"/>
    <w:rsid w:val="002477BE"/>
    <w:rsid w:val="002516E8"/>
    <w:rsid w:val="00261185"/>
    <w:rsid w:val="00276F80"/>
    <w:rsid w:val="00282A74"/>
    <w:rsid w:val="00292111"/>
    <w:rsid w:val="002A2988"/>
    <w:rsid w:val="002A6208"/>
    <w:rsid w:val="002A6D5A"/>
    <w:rsid w:val="002B60A3"/>
    <w:rsid w:val="002E30C9"/>
    <w:rsid w:val="002E50A6"/>
    <w:rsid w:val="0030093D"/>
    <w:rsid w:val="00315FBC"/>
    <w:rsid w:val="003242CF"/>
    <w:rsid w:val="003366C1"/>
    <w:rsid w:val="00345A0B"/>
    <w:rsid w:val="00370F20"/>
    <w:rsid w:val="003C2125"/>
    <w:rsid w:val="003C4B18"/>
    <w:rsid w:val="003D62B4"/>
    <w:rsid w:val="003F0481"/>
    <w:rsid w:val="004042FC"/>
    <w:rsid w:val="004326E0"/>
    <w:rsid w:val="00453473"/>
    <w:rsid w:val="0046691F"/>
    <w:rsid w:val="004B2B6C"/>
    <w:rsid w:val="00503476"/>
    <w:rsid w:val="00505693"/>
    <w:rsid w:val="00516AEE"/>
    <w:rsid w:val="005E097C"/>
    <w:rsid w:val="005F543F"/>
    <w:rsid w:val="006131ED"/>
    <w:rsid w:val="006203F6"/>
    <w:rsid w:val="00621724"/>
    <w:rsid w:val="00621FF2"/>
    <w:rsid w:val="006937ED"/>
    <w:rsid w:val="006A4CC9"/>
    <w:rsid w:val="0070093C"/>
    <w:rsid w:val="00727CA4"/>
    <w:rsid w:val="00754F9C"/>
    <w:rsid w:val="00757F9F"/>
    <w:rsid w:val="007679A5"/>
    <w:rsid w:val="00790109"/>
    <w:rsid w:val="007A2BA7"/>
    <w:rsid w:val="007C7D2D"/>
    <w:rsid w:val="007D3C82"/>
    <w:rsid w:val="007E4386"/>
    <w:rsid w:val="00806650"/>
    <w:rsid w:val="008069AC"/>
    <w:rsid w:val="008339F1"/>
    <w:rsid w:val="00866AA3"/>
    <w:rsid w:val="00895C7D"/>
    <w:rsid w:val="008A0107"/>
    <w:rsid w:val="008D7B71"/>
    <w:rsid w:val="008E44DD"/>
    <w:rsid w:val="00966810"/>
    <w:rsid w:val="00967C70"/>
    <w:rsid w:val="00984779"/>
    <w:rsid w:val="00993AF7"/>
    <w:rsid w:val="00A51B52"/>
    <w:rsid w:val="00AE4B8C"/>
    <w:rsid w:val="00B823ED"/>
    <w:rsid w:val="00B8251D"/>
    <w:rsid w:val="00B83A50"/>
    <w:rsid w:val="00B8551D"/>
    <w:rsid w:val="00B962FE"/>
    <w:rsid w:val="00C019DB"/>
    <w:rsid w:val="00C26520"/>
    <w:rsid w:val="00C45929"/>
    <w:rsid w:val="00CE05F4"/>
    <w:rsid w:val="00CE3A6B"/>
    <w:rsid w:val="00D162A0"/>
    <w:rsid w:val="00D778C5"/>
    <w:rsid w:val="00D77EF8"/>
    <w:rsid w:val="00DB3D94"/>
    <w:rsid w:val="00DD2E38"/>
    <w:rsid w:val="00DE3377"/>
    <w:rsid w:val="00E825DE"/>
    <w:rsid w:val="00E85BDB"/>
    <w:rsid w:val="00E86D85"/>
    <w:rsid w:val="00ED4BE3"/>
    <w:rsid w:val="00EF12F6"/>
    <w:rsid w:val="00F22E1A"/>
    <w:rsid w:val="00F30320"/>
    <w:rsid w:val="00F31FA3"/>
    <w:rsid w:val="00F37EC1"/>
    <w:rsid w:val="00FB0806"/>
    <w:rsid w:val="00FC763B"/>
    <w:rsid w:val="00FD5A6C"/>
    <w:rsid w:val="00FD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Pages>
  <Words>586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34</cp:revision>
  <dcterms:created xsi:type="dcterms:W3CDTF">2022-08-01T11:26:00Z</dcterms:created>
  <dcterms:modified xsi:type="dcterms:W3CDTF">2025-03-14T12:10:00Z</dcterms:modified>
</cp:coreProperties>
</file>