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85B08" w14:textId="03DE29AD" w:rsidR="008339F1" w:rsidRPr="005E097C" w:rsidRDefault="008339F1" w:rsidP="00B83A50">
      <w:pPr>
        <w:spacing w:after="175" w:line="285" w:lineRule="exact"/>
        <w:jc w:val="center"/>
        <w:rPr>
          <w:rFonts w:ascii="Montserrat" w:hAnsi="Montserrat" w:cs="Tahoma"/>
          <w:b/>
          <w:bCs/>
          <w:sz w:val="20"/>
          <w:szCs w:val="20"/>
        </w:rPr>
      </w:pPr>
    </w:p>
    <w:p w14:paraId="7CF18E29" w14:textId="77777777" w:rsidR="006937ED" w:rsidRPr="005E097C" w:rsidRDefault="006937ED" w:rsidP="00B83A50">
      <w:pPr>
        <w:spacing w:after="175" w:line="285" w:lineRule="exact"/>
        <w:jc w:val="center"/>
        <w:rPr>
          <w:rFonts w:ascii="Montserrat" w:hAnsi="Montserrat" w:cs="Tahoma"/>
          <w:b/>
          <w:bCs/>
          <w:sz w:val="20"/>
          <w:szCs w:val="20"/>
        </w:rPr>
      </w:pPr>
    </w:p>
    <w:p w14:paraId="415275BB" w14:textId="6DBB5354" w:rsidR="0030093D" w:rsidRPr="005E097C" w:rsidRDefault="0030093D" w:rsidP="00B83A50">
      <w:pPr>
        <w:spacing w:after="175" w:line="285" w:lineRule="exact"/>
        <w:jc w:val="center"/>
        <w:rPr>
          <w:rFonts w:ascii="Montserrat" w:hAnsi="Montserrat" w:cs="Tahoma"/>
          <w:b/>
          <w:bCs/>
          <w:sz w:val="20"/>
          <w:szCs w:val="20"/>
        </w:rPr>
      </w:pPr>
      <w:r w:rsidRPr="005E097C">
        <w:rPr>
          <w:rFonts w:ascii="Montserrat" w:hAnsi="Montserrat" w:cs="Tahoma"/>
          <w:b/>
          <w:bCs/>
          <w:sz w:val="20"/>
          <w:szCs w:val="20"/>
        </w:rPr>
        <w:t>BULETIN DE VOT PRIN CORESPONDENȚĂ</w:t>
      </w:r>
      <w:r w:rsidR="00A51B52" w:rsidRPr="005E097C">
        <w:rPr>
          <w:rFonts w:ascii="Montserrat" w:hAnsi="Montserrat" w:cs="Tahoma"/>
          <w:b/>
          <w:bCs/>
          <w:sz w:val="20"/>
          <w:szCs w:val="20"/>
        </w:rPr>
        <w:t xml:space="preserve"> </w:t>
      </w:r>
      <w:r w:rsidR="007A2BA7">
        <w:rPr>
          <w:rFonts w:ascii="Montserrat" w:hAnsi="Montserrat" w:cs="Tahoma"/>
          <w:b/>
          <w:bCs/>
          <w:sz w:val="20"/>
          <w:szCs w:val="20"/>
        </w:rPr>
        <w:t>– VOT SECRET</w:t>
      </w:r>
    </w:p>
    <w:p w14:paraId="672E9375" w14:textId="3162F31D" w:rsidR="00993AF7" w:rsidRPr="005E097C" w:rsidRDefault="00A51B52" w:rsidP="00B83A50">
      <w:pPr>
        <w:spacing w:after="175" w:line="285" w:lineRule="exact"/>
        <w:jc w:val="center"/>
        <w:rPr>
          <w:rFonts w:ascii="Montserrat" w:hAnsi="Montserrat" w:cs="Tahoma"/>
          <w:b/>
          <w:bCs/>
          <w:sz w:val="20"/>
          <w:szCs w:val="20"/>
        </w:rPr>
      </w:pPr>
      <w:r w:rsidRPr="005E097C">
        <w:rPr>
          <w:rFonts w:ascii="Montserrat" w:hAnsi="Montserrat" w:cs="Tahoma"/>
          <w:b/>
          <w:bCs/>
          <w:sz w:val="20"/>
          <w:szCs w:val="20"/>
        </w:rPr>
        <w:t>ADUNAREA GENERALĂ ORDINARĂ A ACȚIONARILOR („AG</w:t>
      </w:r>
      <w:r w:rsidR="00224E18">
        <w:rPr>
          <w:rFonts w:ascii="Montserrat" w:hAnsi="Montserrat" w:cs="Tahoma"/>
          <w:b/>
          <w:bCs/>
          <w:sz w:val="20"/>
          <w:szCs w:val="20"/>
        </w:rPr>
        <w:t>O</w:t>
      </w:r>
      <w:r w:rsidRPr="005E097C">
        <w:rPr>
          <w:rFonts w:ascii="Montserrat" w:hAnsi="Montserrat" w:cs="Tahoma"/>
          <w:b/>
          <w:bCs/>
          <w:sz w:val="20"/>
          <w:szCs w:val="20"/>
        </w:rPr>
        <w:t xml:space="preserve">A”) </w:t>
      </w:r>
    </w:p>
    <w:p w14:paraId="12F7FEF2" w14:textId="546570D3" w:rsidR="008339F1" w:rsidRPr="005E097C" w:rsidRDefault="005E097C" w:rsidP="00B83A50">
      <w:pPr>
        <w:spacing w:after="175" w:line="285" w:lineRule="exact"/>
        <w:jc w:val="center"/>
        <w:rPr>
          <w:rFonts w:ascii="Montserrat" w:hAnsi="Montserrat" w:cs="Tahoma"/>
          <w:b/>
          <w:bCs/>
          <w:sz w:val="20"/>
          <w:szCs w:val="20"/>
        </w:rPr>
      </w:pPr>
      <w:bookmarkStart w:id="0" w:name="_Hlk141174925"/>
      <w:r w:rsidRPr="002E1068">
        <w:rPr>
          <w:rFonts w:ascii="Montserrat" w:hAnsi="Montserrat" w:cs="Tahoma"/>
          <w:b/>
          <w:bCs/>
          <w:sz w:val="20"/>
          <w:szCs w:val="20"/>
        </w:rPr>
        <w:t>SAFETECH INNOVATIONS</w:t>
      </w:r>
      <w:bookmarkEnd w:id="0"/>
      <w:r w:rsidRPr="002E1068">
        <w:rPr>
          <w:rFonts w:ascii="Montserrat" w:hAnsi="Montserrat" w:cs="Tahoma"/>
          <w:b/>
          <w:bCs/>
          <w:sz w:val="20"/>
          <w:szCs w:val="20"/>
        </w:rPr>
        <w:t xml:space="preserve"> </w:t>
      </w:r>
      <w:r w:rsidR="008339F1" w:rsidRPr="005E097C">
        <w:rPr>
          <w:rFonts w:ascii="Montserrat" w:hAnsi="Montserrat" w:cs="Tahoma"/>
          <w:b/>
          <w:bCs/>
          <w:sz w:val="20"/>
          <w:szCs w:val="20"/>
        </w:rPr>
        <w:t>S.A.</w:t>
      </w:r>
    </w:p>
    <w:p w14:paraId="2EDE9426" w14:textId="77777777" w:rsidR="005C6142" w:rsidRPr="005E097C" w:rsidRDefault="005C6142" w:rsidP="005C6142">
      <w:pPr>
        <w:spacing w:after="175" w:line="285" w:lineRule="exact"/>
        <w:jc w:val="center"/>
        <w:rPr>
          <w:rFonts w:ascii="Montserrat" w:hAnsi="Montserrat" w:cs="Tahoma"/>
          <w:sz w:val="20"/>
          <w:szCs w:val="20"/>
        </w:rPr>
      </w:pPr>
      <w:bookmarkStart w:id="1" w:name="_Hlk209102153"/>
      <w:r>
        <w:rPr>
          <w:rFonts w:ascii="Montserrat" w:hAnsi="Montserrat" w:cs="Tahoma"/>
          <w:sz w:val="20"/>
          <w:szCs w:val="20"/>
        </w:rPr>
        <w:t>22.10.2025</w:t>
      </w:r>
      <w:r w:rsidRPr="005E097C">
        <w:rPr>
          <w:rFonts w:ascii="Montserrat" w:hAnsi="Montserrat" w:cs="Tahoma"/>
          <w:sz w:val="20"/>
          <w:szCs w:val="20"/>
        </w:rPr>
        <w:t xml:space="preserve"> ora 1</w:t>
      </w:r>
      <w:r>
        <w:rPr>
          <w:rFonts w:ascii="Montserrat" w:hAnsi="Montserrat" w:cs="Tahoma"/>
          <w:sz w:val="20"/>
          <w:szCs w:val="20"/>
        </w:rPr>
        <w:t>0</w:t>
      </w:r>
      <w:r w:rsidRPr="005E097C">
        <w:rPr>
          <w:rFonts w:ascii="Montserrat" w:hAnsi="Montserrat" w:cs="Tahoma"/>
          <w:sz w:val="20"/>
          <w:szCs w:val="20"/>
        </w:rPr>
        <w:t xml:space="preserve">:00 ora României (prima convocare) / </w:t>
      </w:r>
      <w:r>
        <w:rPr>
          <w:rFonts w:ascii="Montserrat" w:hAnsi="Montserrat" w:cs="Tahoma"/>
          <w:sz w:val="20"/>
          <w:szCs w:val="20"/>
        </w:rPr>
        <w:t>23.10.2025</w:t>
      </w:r>
      <w:r w:rsidRPr="005E097C">
        <w:rPr>
          <w:rFonts w:ascii="Montserrat" w:hAnsi="Montserrat" w:cs="Tahoma"/>
          <w:sz w:val="20"/>
          <w:szCs w:val="20"/>
        </w:rPr>
        <w:t xml:space="preserve"> ora 1</w:t>
      </w:r>
      <w:r>
        <w:rPr>
          <w:rFonts w:ascii="Montserrat" w:hAnsi="Montserrat" w:cs="Tahoma"/>
          <w:sz w:val="20"/>
          <w:szCs w:val="20"/>
        </w:rPr>
        <w:t>0</w:t>
      </w:r>
      <w:r w:rsidRPr="005E097C">
        <w:rPr>
          <w:rFonts w:ascii="Montserrat" w:hAnsi="Montserrat" w:cs="Tahoma"/>
          <w:sz w:val="20"/>
          <w:szCs w:val="20"/>
        </w:rPr>
        <w:t>:00 ora României (a doua convocare)</w:t>
      </w:r>
    </w:p>
    <w:bookmarkEnd w:id="1"/>
    <w:p w14:paraId="1516C46A" w14:textId="77777777" w:rsidR="0030093D" w:rsidRPr="005E097C" w:rsidRDefault="0030093D" w:rsidP="00B83A50">
      <w:pPr>
        <w:spacing w:after="175" w:line="285" w:lineRule="exact"/>
        <w:jc w:val="center"/>
        <w:rPr>
          <w:rFonts w:ascii="Montserrat" w:hAnsi="Montserrat" w:cs="Tahoma"/>
          <w:b/>
          <w:bCs/>
          <w:sz w:val="20"/>
          <w:szCs w:val="20"/>
        </w:rPr>
      </w:pPr>
    </w:p>
    <w:p w14:paraId="0FDA56E7" w14:textId="77777777" w:rsidR="0030093D" w:rsidRPr="005E097C" w:rsidRDefault="0030093D" w:rsidP="00B83A50">
      <w:pPr>
        <w:spacing w:before="120" w:after="175" w:line="285" w:lineRule="exact"/>
        <w:jc w:val="both"/>
        <w:rPr>
          <w:rFonts w:ascii="Montserrat" w:hAnsi="Montserrat" w:cs="Tahoma"/>
          <w:bCs/>
          <w:sz w:val="20"/>
          <w:szCs w:val="20"/>
        </w:rPr>
      </w:pPr>
      <w:r w:rsidRPr="005E097C">
        <w:rPr>
          <w:rFonts w:ascii="Montserrat" w:hAnsi="Montserrat" w:cs="Tahoma"/>
          <w:bCs/>
          <w:sz w:val="20"/>
          <w:szCs w:val="20"/>
        </w:rPr>
        <w:t>Subsemnatul/ _____________________________ [</w:t>
      </w:r>
      <w:r w:rsidRPr="005E097C">
        <w:rPr>
          <w:rFonts w:ascii="Montserrat" w:hAnsi="Montserrat" w:cs="Tahoma"/>
          <w:bCs/>
          <w:sz w:val="20"/>
          <w:szCs w:val="20"/>
          <w:highlight w:val="lightGray"/>
        </w:rPr>
        <w:t>nume și prenume al acționarului persoană fizică</w:t>
      </w:r>
      <w:r w:rsidRPr="005E097C">
        <w:rPr>
          <w:rFonts w:ascii="Montserrat" w:hAnsi="Montserrat" w:cs="Tahoma"/>
          <w:bCs/>
          <w:sz w:val="20"/>
          <w:szCs w:val="20"/>
        </w:rPr>
        <w:t>], identificat prin _____ [</w:t>
      </w:r>
      <w:r w:rsidRPr="005E097C">
        <w:rPr>
          <w:rFonts w:ascii="Montserrat" w:hAnsi="Montserrat" w:cs="Tahoma"/>
          <w:bCs/>
          <w:sz w:val="20"/>
          <w:szCs w:val="20"/>
          <w:highlight w:val="lightGray"/>
        </w:rPr>
        <w:t>act de identitate</w:t>
      </w:r>
      <w:r w:rsidRPr="005E097C">
        <w:rPr>
          <w:rFonts w:ascii="Montserrat" w:hAnsi="Montserrat" w:cs="Tahoma"/>
          <w:bCs/>
          <w:sz w:val="20"/>
          <w:szCs w:val="20"/>
        </w:rPr>
        <w:t xml:space="preserve">], seria _____, numărul__________, emis de _________________________, la data de_________________, domiciliat în  ________________________________________________________________________, cod numeric personal ____________________________  </w:t>
      </w:r>
    </w:p>
    <w:p w14:paraId="46449696" w14:textId="77777777" w:rsidR="0030093D" w:rsidRPr="005E097C" w:rsidRDefault="0030093D" w:rsidP="00B83A50">
      <w:pPr>
        <w:spacing w:before="120" w:after="175" w:line="285" w:lineRule="exact"/>
        <w:jc w:val="both"/>
        <w:rPr>
          <w:rFonts w:ascii="Montserrat" w:hAnsi="Montserrat" w:cs="Tahoma"/>
          <w:bCs/>
          <w:sz w:val="20"/>
          <w:szCs w:val="20"/>
        </w:rPr>
      </w:pPr>
      <w:r w:rsidRPr="005E097C">
        <w:rPr>
          <w:rFonts w:ascii="Montserrat" w:hAnsi="Montserrat" w:cs="Tahoma"/>
          <w:bCs/>
          <w:sz w:val="20"/>
          <w:szCs w:val="20"/>
        </w:rPr>
        <w:t>sau</w:t>
      </w:r>
    </w:p>
    <w:p w14:paraId="5051DAF3" w14:textId="306761E2" w:rsidR="0030093D" w:rsidRPr="005E097C" w:rsidRDefault="0030093D" w:rsidP="00B83A50">
      <w:pPr>
        <w:spacing w:before="120" w:after="175" w:line="285" w:lineRule="exact"/>
        <w:jc w:val="both"/>
        <w:rPr>
          <w:rFonts w:ascii="Montserrat" w:hAnsi="Montserrat" w:cs="Tahoma"/>
          <w:bCs/>
          <w:sz w:val="20"/>
          <w:szCs w:val="20"/>
        </w:rPr>
      </w:pPr>
      <w:r w:rsidRPr="005E097C">
        <w:rPr>
          <w:rFonts w:ascii="Montserrat" w:hAnsi="Montserrat" w:cs="Tahoma"/>
          <w:bCs/>
          <w:sz w:val="20"/>
          <w:szCs w:val="20"/>
        </w:rPr>
        <w:t>Societatea _______________________________ [</w:t>
      </w:r>
      <w:r w:rsidRPr="005E097C">
        <w:rPr>
          <w:rFonts w:ascii="Montserrat" w:hAnsi="Montserrat" w:cs="Tahoma"/>
          <w:bCs/>
          <w:sz w:val="20"/>
          <w:szCs w:val="20"/>
          <w:highlight w:val="lightGray"/>
        </w:rPr>
        <w:t>denumirea acționarului persoana juridică</w:t>
      </w:r>
      <w:r w:rsidRPr="005E097C">
        <w:rPr>
          <w:rFonts w:ascii="Montserrat" w:hAnsi="Montserrat" w:cs="Tahoma"/>
          <w:bCs/>
          <w:sz w:val="20"/>
          <w:szCs w:val="20"/>
        </w:rPr>
        <w:t>], cu sediul în __________________________________________________, înregistrată în Registrul Comerțului sub nr. J _______________, având Cod Unic de Înregistrare ______________, reprezentată legal prin _______________________________, în calitate de ______________,</w:t>
      </w:r>
    </w:p>
    <w:p w14:paraId="1D6391BA" w14:textId="77777777" w:rsidR="0030093D" w:rsidRPr="005E097C" w:rsidRDefault="0030093D" w:rsidP="00B83A50">
      <w:pPr>
        <w:spacing w:after="175" w:line="285" w:lineRule="exact"/>
        <w:jc w:val="both"/>
        <w:rPr>
          <w:rFonts w:ascii="Montserrat" w:hAnsi="Montserrat" w:cs="Tahoma"/>
          <w:sz w:val="20"/>
          <w:szCs w:val="20"/>
        </w:rPr>
      </w:pPr>
    </w:p>
    <w:p w14:paraId="00DBD14A" w14:textId="3B745F4A" w:rsidR="00993AF7" w:rsidRPr="005E097C" w:rsidRDefault="0030093D" w:rsidP="00B83A50">
      <w:pPr>
        <w:spacing w:after="175" w:line="285" w:lineRule="exact"/>
        <w:jc w:val="both"/>
        <w:rPr>
          <w:rFonts w:ascii="Montserrat" w:hAnsi="Montserrat" w:cs="Tahoma"/>
          <w:sz w:val="20"/>
          <w:szCs w:val="20"/>
        </w:rPr>
      </w:pPr>
      <w:r w:rsidRPr="005E097C">
        <w:rPr>
          <w:rFonts w:ascii="Montserrat" w:hAnsi="Montserrat" w:cs="Tahoma"/>
          <w:sz w:val="20"/>
          <w:szCs w:val="20"/>
        </w:rPr>
        <w:t xml:space="preserve">în calitate de acționar al </w:t>
      </w:r>
      <w:r w:rsidR="005E097C" w:rsidRPr="00F61E23">
        <w:rPr>
          <w:rFonts w:ascii="Montserrat" w:hAnsi="Montserrat" w:cs="Tahoma"/>
          <w:b/>
          <w:bCs/>
          <w:sz w:val="20"/>
          <w:szCs w:val="20"/>
        </w:rPr>
        <w:t>SAFETECH INNOVATIONS S.A.</w:t>
      </w:r>
      <w:r w:rsidR="005E097C" w:rsidRPr="00701BE9">
        <w:rPr>
          <w:rFonts w:ascii="Montserrat" w:hAnsi="Montserrat" w:cs="Tahoma"/>
          <w:sz w:val="20"/>
          <w:szCs w:val="20"/>
        </w:rPr>
        <w:t xml:space="preserve">, societate </w:t>
      </w:r>
      <w:r w:rsidR="005E097C" w:rsidRPr="002E1068">
        <w:rPr>
          <w:rFonts w:ascii="Montserrat" w:hAnsi="Montserrat" w:cs="Tahoma"/>
          <w:sz w:val="20"/>
          <w:szCs w:val="20"/>
        </w:rPr>
        <w:t>înregistrată la Registrul Comerțului de pe lângă Tribunalul București sub nr</w:t>
      </w:r>
      <w:r w:rsidR="005C6142" w:rsidRPr="005C6142">
        <w:rPr>
          <w:rFonts w:ascii="Montserrat" w:hAnsi="Montserrat" w:cs="Tahoma"/>
          <w:sz w:val="20"/>
          <w:szCs w:val="20"/>
        </w:rPr>
        <w:t xml:space="preserve"> </w:t>
      </w:r>
      <w:bookmarkStart w:id="2" w:name="_Hlk209102179"/>
      <w:r w:rsidR="005C6142" w:rsidRPr="009E47CF">
        <w:rPr>
          <w:rFonts w:ascii="Montserrat" w:hAnsi="Montserrat" w:cs="Tahoma"/>
          <w:sz w:val="20"/>
          <w:szCs w:val="20"/>
        </w:rPr>
        <w:t>J2011003550405</w:t>
      </w:r>
      <w:bookmarkEnd w:id="2"/>
      <w:r w:rsidR="005E097C" w:rsidRPr="002E1068">
        <w:rPr>
          <w:rFonts w:ascii="Montserrat" w:hAnsi="Montserrat" w:cs="Tahoma"/>
          <w:sz w:val="20"/>
          <w:szCs w:val="20"/>
        </w:rPr>
        <w:t>, cod unic de înregistrare 28239696, cu sediul social în Strada Frunzei nr. 12-14</w:t>
      </w:r>
      <w:r w:rsidR="00FD5A6C">
        <w:rPr>
          <w:rFonts w:ascii="Montserrat" w:hAnsi="Montserrat" w:cs="Tahoma"/>
          <w:sz w:val="20"/>
          <w:szCs w:val="20"/>
        </w:rPr>
        <w:t>, etajele 1 și 2</w:t>
      </w:r>
      <w:r w:rsidR="005E097C" w:rsidRPr="002E1068">
        <w:rPr>
          <w:rFonts w:ascii="Montserrat" w:hAnsi="Montserrat" w:cs="Tahoma"/>
          <w:sz w:val="20"/>
          <w:szCs w:val="20"/>
        </w:rPr>
        <w:t xml:space="preserve">, sector 2, București, România, având un capital social subscris și vărsat de </w:t>
      </w:r>
      <w:bookmarkStart w:id="3" w:name="_Hlk141187507"/>
      <w:bookmarkStart w:id="4" w:name="_Hlk209102184"/>
      <w:r w:rsidR="005C6142" w:rsidRPr="00772763">
        <w:rPr>
          <w:rFonts w:ascii="Montserrat" w:hAnsi="Montserrat" w:cs="Tahoma"/>
          <w:sz w:val="20"/>
          <w:szCs w:val="20"/>
        </w:rPr>
        <w:t>32.543.530,60</w:t>
      </w:r>
      <w:bookmarkEnd w:id="3"/>
      <w:r w:rsidR="005C6142">
        <w:rPr>
          <w:rFonts w:ascii="Montserrat" w:hAnsi="Montserrat" w:cs="Tahoma"/>
          <w:sz w:val="20"/>
          <w:szCs w:val="20"/>
        </w:rPr>
        <w:t xml:space="preserve"> </w:t>
      </w:r>
      <w:bookmarkEnd w:id="4"/>
      <w:r w:rsidR="005E097C" w:rsidRPr="002E1068">
        <w:rPr>
          <w:rFonts w:ascii="Montserrat" w:hAnsi="Montserrat" w:cs="Tahoma"/>
          <w:sz w:val="20"/>
          <w:szCs w:val="20"/>
        </w:rPr>
        <w:t>lei</w:t>
      </w:r>
      <w:r w:rsidR="005E097C" w:rsidRPr="005E097C">
        <w:rPr>
          <w:rFonts w:ascii="Montserrat" w:hAnsi="Montserrat" w:cs="Tahoma"/>
          <w:sz w:val="20"/>
          <w:szCs w:val="20"/>
        </w:rPr>
        <w:t xml:space="preserve"> </w:t>
      </w:r>
      <w:r w:rsidR="00993AF7" w:rsidRPr="005E097C">
        <w:rPr>
          <w:rFonts w:ascii="Montserrat" w:hAnsi="Montserrat" w:cs="Tahoma"/>
          <w:sz w:val="20"/>
          <w:szCs w:val="20"/>
        </w:rPr>
        <w:t>(fiind denumită în continuare „</w:t>
      </w:r>
      <w:r w:rsidR="00993AF7" w:rsidRPr="005E097C">
        <w:rPr>
          <w:rFonts w:ascii="Montserrat" w:hAnsi="Montserrat" w:cs="Tahoma"/>
          <w:b/>
          <w:bCs/>
          <w:sz w:val="20"/>
          <w:szCs w:val="20"/>
        </w:rPr>
        <w:t>Societatea</w:t>
      </w:r>
      <w:r w:rsidR="00993AF7" w:rsidRPr="005E097C">
        <w:rPr>
          <w:rFonts w:ascii="Montserrat" w:hAnsi="Montserrat" w:cs="Tahoma"/>
          <w:sz w:val="20"/>
          <w:szCs w:val="20"/>
        </w:rPr>
        <w:t>”)</w:t>
      </w:r>
      <w:r w:rsidR="007D3C82" w:rsidRPr="005E097C">
        <w:rPr>
          <w:rFonts w:ascii="Montserrat" w:hAnsi="Montserrat" w:cs="Tahoma"/>
          <w:sz w:val="20"/>
          <w:szCs w:val="20"/>
        </w:rPr>
        <w:t xml:space="preserve"> </w:t>
      </w:r>
    </w:p>
    <w:p w14:paraId="29710306" w14:textId="17C1208D" w:rsidR="0030093D" w:rsidRPr="005E097C" w:rsidRDefault="0030093D" w:rsidP="00B83A50">
      <w:pPr>
        <w:spacing w:after="175" w:line="285" w:lineRule="exact"/>
        <w:jc w:val="both"/>
        <w:rPr>
          <w:rFonts w:ascii="Montserrat" w:hAnsi="Montserrat" w:cs="Tahoma"/>
          <w:sz w:val="20"/>
          <w:szCs w:val="20"/>
        </w:rPr>
      </w:pPr>
      <w:r w:rsidRPr="005E097C">
        <w:rPr>
          <w:rFonts w:ascii="Montserrat" w:hAnsi="Montserrat" w:cs="Tahoma"/>
          <w:sz w:val="20"/>
          <w:szCs w:val="20"/>
        </w:rPr>
        <w:t>deținător al unui număr de __________________ acțiuni emise de Societate, reprezentând ____% din totalul acțiunilor emise de Societate și ________% din numărul total al drepturilor de vot,</w:t>
      </w:r>
    </w:p>
    <w:p w14:paraId="5C2E6D83" w14:textId="27BE4AED" w:rsidR="006937ED" w:rsidRPr="005E097C" w:rsidRDefault="0030093D" w:rsidP="00B83A50">
      <w:pPr>
        <w:spacing w:after="175" w:line="285" w:lineRule="exact"/>
        <w:jc w:val="both"/>
        <w:rPr>
          <w:rFonts w:ascii="Montserrat" w:hAnsi="Montserrat" w:cs="Tahoma"/>
          <w:sz w:val="20"/>
          <w:szCs w:val="20"/>
        </w:rPr>
      </w:pPr>
      <w:r w:rsidRPr="005E097C">
        <w:rPr>
          <w:rFonts w:ascii="Montserrat" w:hAnsi="Montserrat" w:cs="Tahoma"/>
          <w:sz w:val="20"/>
          <w:szCs w:val="20"/>
        </w:rPr>
        <w:t>având cunoștință de ordinea de zi a AG</w:t>
      </w:r>
      <w:r w:rsidR="00224E18">
        <w:rPr>
          <w:rFonts w:ascii="Montserrat" w:hAnsi="Montserrat" w:cs="Tahoma"/>
          <w:sz w:val="20"/>
          <w:szCs w:val="20"/>
        </w:rPr>
        <w:t>O</w:t>
      </w:r>
      <w:r w:rsidRPr="005E097C">
        <w:rPr>
          <w:rFonts w:ascii="Montserrat" w:hAnsi="Montserrat" w:cs="Tahoma"/>
          <w:sz w:val="20"/>
          <w:szCs w:val="20"/>
        </w:rPr>
        <w:t xml:space="preserve">A și materialele informative puse la dispoziția acționarilor de către Societate, în conformitate cu Articolul 208 din Regulamentul Autorității de Supraveghere Financiară nr. 5/2018 privind </w:t>
      </w:r>
      <w:proofErr w:type="spellStart"/>
      <w:r w:rsidRPr="005E097C">
        <w:rPr>
          <w:rFonts w:ascii="Montserrat" w:hAnsi="Montserrat" w:cs="Tahoma"/>
          <w:sz w:val="20"/>
          <w:szCs w:val="20"/>
        </w:rPr>
        <w:t>emitenţii</w:t>
      </w:r>
      <w:proofErr w:type="spellEnd"/>
      <w:r w:rsidRPr="005E097C">
        <w:rPr>
          <w:rFonts w:ascii="Montserrat" w:hAnsi="Montserrat" w:cs="Tahoma"/>
          <w:sz w:val="20"/>
          <w:szCs w:val="20"/>
        </w:rPr>
        <w:t xml:space="preserve"> de instrumente financiare </w:t>
      </w:r>
      <w:proofErr w:type="spellStart"/>
      <w:r w:rsidRPr="005E097C">
        <w:rPr>
          <w:rFonts w:ascii="Montserrat" w:hAnsi="Montserrat" w:cs="Tahoma"/>
          <w:sz w:val="20"/>
          <w:szCs w:val="20"/>
        </w:rPr>
        <w:t>şi</w:t>
      </w:r>
      <w:proofErr w:type="spellEnd"/>
      <w:r w:rsidRPr="005E097C">
        <w:rPr>
          <w:rFonts w:ascii="Montserrat" w:hAnsi="Montserrat" w:cs="Tahoma"/>
          <w:sz w:val="20"/>
          <w:szCs w:val="20"/>
        </w:rPr>
        <w:t xml:space="preserve"> </w:t>
      </w:r>
      <w:proofErr w:type="spellStart"/>
      <w:r w:rsidRPr="005E097C">
        <w:rPr>
          <w:rFonts w:ascii="Montserrat" w:hAnsi="Montserrat" w:cs="Tahoma"/>
          <w:sz w:val="20"/>
          <w:szCs w:val="20"/>
        </w:rPr>
        <w:t>operaţiuni</w:t>
      </w:r>
      <w:proofErr w:type="spellEnd"/>
      <w:r w:rsidRPr="005E097C">
        <w:rPr>
          <w:rFonts w:ascii="Montserrat" w:hAnsi="Montserrat" w:cs="Tahoma"/>
          <w:sz w:val="20"/>
          <w:szCs w:val="20"/>
        </w:rPr>
        <w:t xml:space="preserve"> de </w:t>
      </w:r>
      <w:proofErr w:type="spellStart"/>
      <w:r w:rsidRPr="005E097C">
        <w:rPr>
          <w:rFonts w:ascii="Montserrat" w:hAnsi="Montserrat" w:cs="Tahoma"/>
          <w:sz w:val="20"/>
          <w:szCs w:val="20"/>
        </w:rPr>
        <w:t>piaţă</w:t>
      </w:r>
      <w:proofErr w:type="spellEnd"/>
      <w:r w:rsidRPr="005E097C">
        <w:rPr>
          <w:rFonts w:ascii="Montserrat" w:hAnsi="Montserrat" w:cs="Tahoma"/>
          <w:sz w:val="20"/>
          <w:szCs w:val="20"/>
        </w:rPr>
        <w:t>, îmi exercit votul prin prezentul document, după cum urmează:</w:t>
      </w:r>
    </w:p>
    <w:p w14:paraId="3C8A5C3E" w14:textId="34CA7A9E" w:rsidR="0030093D" w:rsidRPr="005E097C" w:rsidRDefault="0030093D" w:rsidP="005C6142">
      <w:pPr>
        <w:pStyle w:val="ListParagraph"/>
        <w:numPr>
          <w:ilvl w:val="0"/>
          <w:numId w:val="14"/>
        </w:numPr>
        <w:spacing w:after="175" w:line="285" w:lineRule="exact"/>
        <w:ind w:left="426" w:hanging="426"/>
        <w:contextualSpacing w:val="0"/>
        <w:jc w:val="both"/>
        <w:rPr>
          <w:rFonts w:ascii="Montserrat" w:hAnsi="Montserrat" w:cs="Tahoma"/>
          <w:b/>
          <w:bCs/>
          <w:sz w:val="20"/>
          <w:szCs w:val="20"/>
        </w:rPr>
      </w:pPr>
      <w:bookmarkStart w:id="5" w:name="_Hlk209102204"/>
      <w:r w:rsidRPr="005E097C">
        <w:rPr>
          <w:rFonts w:ascii="Montserrat" w:hAnsi="Montserrat" w:cs="Tahoma"/>
          <w:b/>
          <w:bCs/>
          <w:sz w:val="20"/>
          <w:szCs w:val="20"/>
        </w:rPr>
        <w:t xml:space="preserve">Punctul </w:t>
      </w:r>
      <w:r w:rsidR="005C6142">
        <w:rPr>
          <w:rFonts w:ascii="Montserrat" w:hAnsi="Montserrat" w:cs="Tahoma"/>
          <w:b/>
          <w:bCs/>
          <w:sz w:val="20"/>
          <w:szCs w:val="20"/>
        </w:rPr>
        <w:t>4</w:t>
      </w:r>
      <w:r w:rsidRPr="005E097C">
        <w:rPr>
          <w:rFonts w:ascii="Montserrat" w:hAnsi="Montserrat" w:cs="Tahoma"/>
          <w:b/>
          <w:bCs/>
          <w:sz w:val="20"/>
          <w:szCs w:val="20"/>
        </w:rPr>
        <w:t xml:space="preserve"> de pe ordinea de zi:</w:t>
      </w:r>
    </w:p>
    <w:p w14:paraId="6A752997" w14:textId="4F305B8C" w:rsidR="007A2BA7" w:rsidRPr="005C6142" w:rsidRDefault="007A2BA7" w:rsidP="005C6142">
      <w:pPr>
        <w:pStyle w:val="ListParagraph"/>
        <w:numPr>
          <w:ilvl w:val="1"/>
          <w:numId w:val="14"/>
        </w:numPr>
        <w:spacing w:after="175" w:line="285" w:lineRule="exact"/>
        <w:jc w:val="both"/>
        <w:rPr>
          <w:rFonts w:ascii="Montserrat" w:hAnsi="Montserrat" w:cs="Tahoma"/>
          <w:sz w:val="20"/>
          <w:szCs w:val="20"/>
        </w:rPr>
      </w:pPr>
      <w:r w:rsidRPr="005C6142">
        <w:rPr>
          <w:rFonts w:ascii="Montserrat" w:hAnsi="Montserrat" w:cs="Tahoma"/>
          <w:sz w:val="20"/>
          <w:szCs w:val="20"/>
        </w:rPr>
        <w:t>Aprobarea numirii domnului Victor Gânsac în calitate de membru al Consiliului de Administrație al Societății, pentru un mandat valabil până la data de 30.04.202</w:t>
      </w:r>
      <w:r w:rsidR="005C6142">
        <w:rPr>
          <w:rFonts w:ascii="Montserrat" w:hAnsi="Montserrat" w:cs="Tahoma"/>
          <w:sz w:val="20"/>
          <w:szCs w:val="20"/>
        </w:rPr>
        <w:t>8</w:t>
      </w:r>
      <w:r w:rsidRPr="005C6142">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7A2BA7" w:rsidRPr="007A2BA7" w14:paraId="68F61C58" w14:textId="77777777" w:rsidTr="003B36D8">
        <w:tc>
          <w:tcPr>
            <w:tcW w:w="1667" w:type="pct"/>
          </w:tcPr>
          <w:p w14:paraId="2BC96C5C" w14:textId="77777777" w:rsidR="007A2BA7" w:rsidRPr="007A2BA7" w:rsidRDefault="007A2BA7" w:rsidP="003B36D8">
            <w:pPr>
              <w:spacing w:before="120" w:after="175" w:line="285" w:lineRule="exact"/>
              <w:rPr>
                <w:rFonts w:ascii="Montserrat" w:hAnsi="Montserrat" w:cs="Tahoma"/>
                <w:sz w:val="20"/>
                <w:szCs w:val="20"/>
              </w:rPr>
            </w:pPr>
            <w:r w:rsidRPr="007A2BA7">
              <w:rPr>
                <w:rFonts w:ascii="Montserrat" w:hAnsi="Montserrat" w:cs="Tahoma"/>
                <w:sz w:val="20"/>
                <w:szCs w:val="20"/>
              </w:rPr>
              <w:t>PENTRU</w:t>
            </w:r>
          </w:p>
        </w:tc>
        <w:tc>
          <w:tcPr>
            <w:tcW w:w="1667" w:type="pct"/>
          </w:tcPr>
          <w:p w14:paraId="694ECB7A" w14:textId="77777777" w:rsidR="007A2BA7" w:rsidRPr="007A2BA7" w:rsidRDefault="007A2BA7" w:rsidP="003B36D8">
            <w:pPr>
              <w:spacing w:before="120" w:after="175" w:line="285" w:lineRule="exact"/>
              <w:rPr>
                <w:rFonts w:ascii="Montserrat" w:hAnsi="Montserrat" w:cs="Tahoma"/>
                <w:sz w:val="20"/>
                <w:szCs w:val="20"/>
              </w:rPr>
            </w:pPr>
            <w:r w:rsidRPr="007A2BA7">
              <w:rPr>
                <w:rFonts w:ascii="Montserrat" w:hAnsi="Montserrat" w:cs="Tahoma"/>
                <w:sz w:val="20"/>
                <w:szCs w:val="20"/>
              </w:rPr>
              <w:t>ÎMPOTRIVĂ</w:t>
            </w:r>
          </w:p>
        </w:tc>
        <w:tc>
          <w:tcPr>
            <w:tcW w:w="1666" w:type="pct"/>
          </w:tcPr>
          <w:p w14:paraId="0EE10128" w14:textId="77777777" w:rsidR="007A2BA7" w:rsidRPr="007A2BA7" w:rsidRDefault="007A2BA7" w:rsidP="003B36D8">
            <w:pPr>
              <w:spacing w:before="120" w:after="175" w:line="285" w:lineRule="exact"/>
              <w:rPr>
                <w:rFonts w:ascii="Montserrat" w:hAnsi="Montserrat" w:cs="Tahoma"/>
                <w:sz w:val="20"/>
                <w:szCs w:val="20"/>
              </w:rPr>
            </w:pPr>
            <w:r w:rsidRPr="007A2BA7">
              <w:rPr>
                <w:rFonts w:ascii="Montserrat" w:hAnsi="Montserrat" w:cs="Tahoma"/>
                <w:sz w:val="20"/>
                <w:szCs w:val="20"/>
              </w:rPr>
              <w:t>ABȚINERE</w:t>
            </w:r>
          </w:p>
        </w:tc>
      </w:tr>
      <w:tr w:rsidR="007A2BA7" w:rsidRPr="007A2BA7" w14:paraId="7E561D02" w14:textId="77777777" w:rsidTr="003B36D8">
        <w:tc>
          <w:tcPr>
            <w:tcW w:w="1667" w:type="pct"/>
          </w:tcPr>
          <w:p w14:paraId="44AA3A61" w14:textId="77777777" w:rsidR="007A2BA7" w:rsidRPr="007A2BA7" w:rsidRDefault="007A2BA7" w:rsidP="003B36D8">
            <w:pPr>
              <w:spacing w:before="120" w:after="175" w:line="285" w:lineRule="exact"/>
              <w:rPr>
                <w:rFonts w:ascii="Montserrat" w:hAnsi="Montserrat" w:cs="Tahoma"/>
                <w:sz w:val="20"/>
                <w:szCs w:val="20"/>
              </w:rPr>
            </w:pPr>
          </w:p>
        </w:tc>
        <w:tc>
          <w:tcPr>
            <w:tcW w:w="1667" w:type="pct"/>
          </w:tcPr>
          <w:p w14:paraId="518E6FFB" w14:textId="77777777" w:rsidR="007A2BA7" w:rsidRPr="007A2BA7" w:rsidRDefault="007A2BA7" w:rsidP="003B36D8">
            <w:pPr>
              <w:spacing w:before="120" w:after="175" w:line="285" w:lineRule="exact"/>
              <w:rPr>
                <w:rFonts w:ascii="Montserrat" w:hAnsi="Montserrat" w:cs="Tahoma"/>
                <w:sz w:val="20"/>
                <w:szCs w:val="20"/>
              </w:rPr>
            </w:pPr>
          </w:p>
        </w:tc>
        <w:tc>
          <w:tcPr>
            <w:tcW w:w="1666" w:type="pct"/>
          </w:tcPr>
          <w:p w14:paraId="606ADABB" w14:textId="77777777" w:rsidR="007A2BA7" w:rsidRPr="007A2BA7" w:rsidRDefault="007A2BA7" w:rsidP="003B36D8">
            <w:pPr>
              <w:spacing w:before="120" w:after="175" w:line="285" w:lineRule="exact"/>
              <w:rPr>
                <w:rFonts w:ascii="Montserrat" w:hAnsi="Montserrat" w:cs="Tahoma"/>
                <w:sz w:val="20"/>
                <w:szCs w:val="20"/>
              </w:rPr>
            </w:pPr>
          </w:p>
        </w:tc>
      </w:tr>
    </w:tbl>
    <w:p w14:paraId="48A3D734" w14:textId="77777777" w:rsidR="007A2BA7" w:rsidRPr="007A2BA7" w:rsidRDefault="007A2BA7" w:rsidP="007A2BA7">
      <w:pPr>
        <w:spacing w:before="120" w:after="175" w:line="285" w:lineRule="exact"/>
        <w:ind w:left="426"/>
        <w:jc w:val="both"/>
        <w:rPr>
          <w:rFonts w:ascii="Montserrat" w:hAnsi="Montserrat" w:cs="Tahoma"/>
          <w:bCs/>
          <w:sz w:val="20"/>
          <w:szCs w:val="20"/>
        </w:rPr>
      </w:pPr>
      <w:r w:rsidRPr="007A2BA7">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7A2BA7">
        <w:rPr>
          <w:rFonts w:ascii="Montserrat" w:hAnsi="Montserrat" w:cs="Tahoma"/>
          <w:bCs/>
          <w:sz w:val="20"/>
          <w:szCs w:val="20"/>
        </w:rPr>
        <w:t xml:space="preserve">. </w:t>
      </w:r>
    </w:p>
    <w:p w14:paraId="5083BAEF" w14:textId="040F4A5C" w:rsidR="007A2BA7" w:rsidRPr="007A2BA7" w:rsidRDefault="005C6142" w:rsidP="005C6142">
      <w:pPr>
        <w:pStyle w:val="ListParagraph"/>
        <w:numPr>
          <w:ilvl w:val="1"/>
          <w:numId w:val="14"/>
        </w:numPr>
        <w:spacing w:after="175" w:line="285" w:lineRule="exact"/>
        <w:jc w:val="both"/>
        <w:rPr>
          <w:rFonts w:ascii="Montserrat" w:hAnsi="Montserrat" w:cs="Tahoma"/>
          <w:sz w:val="20"/>
          <w:szCs w:val="20"/>
        </w:rPr>
      </w:pPr>
      <w:r w:rsidRPr="007A2BA7">
        <w:rPr>
          <w:rFonts w:ascii="Montserrat" w:hAnsi="Montserrat" w:cs="Tahoma"/>
          <w:sz w:val="20"/>
          <w:szCs w:val="20"/>
        </w:rPr>
        <w:t xml:space="preserve">Aprobarea numirii domnului Alexandru </w:t>
      </w:r>
      <w:proofErr w:type="spellStart"/>
      <w:r w:rsidRPr="007A2BA7">
        <w:rPr>
          <w:rFonts w:ascii="Montserrat" w:hAnsi="Montserrat" w:cs="Tahoma"/>
          <w:sz w:val="20"/>
          <w:szCs w:val="20"/>
        </w:rPr>
        <w:t>Mihailciu</w:t>
      </w:r>
      <w:r>
        <w:rPr>
          <w:rFonts w:ascii="Montserrat" w:hAnsi="Montserrat" w:cs="Tahoma"/>
          <w:sz w:val="20"/>
          <w:szCs w:val="20"/>
        </w:rPr>
        <w:t>c</w:t>
      </w:r>
      <w:proofErr w:type="spellEnd"/>
      <w:r w:rsidRPr="007A2BA7">
        <w:rPr>
          <w:rFonts w:ascii="Montserrat" w:hAnsi="Montserrat" w:cs="Tahoma"/>
          <w:sz w:val="20"/>
          <w:szCs w:val="20"/>
        </w:rPr>
        <w:t xml:space="preserve"> în calitate de membru al Consiliului de Administrație al Societății, pentru un mandat valabil până la data de 30.04.202</w:t>
      </w:r>
      <w:r>
        <w:rPr>
          <w:rFonts w:ascii="Montserrat" w:hAnsi="Montserrat" w:cs="Tahoma"/>
          <w:sz w:val="20"/>
          <w:szCs w:val="20"/>
        </w:rPr>
        <w:t>8</w:t>
      </w:r>
      <w:r w:rsidR="007A2BA7" w:rsidRPr="007A2BA7">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7A2BA7" w:rsidRPr="007A2BA7" w14:paraId="12B23BC1" w14:textId="77777777" w:rsidTr="003B36D8">
        <w:tc>
          <w:tcPr>
            <w:tcW w:w="1667" w:type="pct"/>
          </w:tcPr>
          <w:p w14:paraId="68A742E1" w14:textId="77777777" w:rsidR="007A2BA7" w:rsidRPr="007A2BA7" w:rsidRDefault="007A2BA7" w:rsidP="003B36D8">
            <w:pPr>
              <w:spacing w:before="120" w:after="175" w:line="285" w:lineRule="exact"/>
              <w:rPr>
                <w:rFonts w:ascii="Montserrat" w:hAnsi="Montserrat" w:cs="Tahoma"/>
                <w:sz w:val="20"/>
                <w:szCs w:val="20"/>
              </w:rPr>
            </w:pPr>
            <w:r w:rsidRPr="007A2BA7">
              <w:rPr>
                <w:rFonts w:ascii="Montserrat" w:hAnsi="Montserrat" w:cs="Tahoma"/>
                <w:sz w:val="20"/>
                <w:szCs w:val="20"/>
              </w:rPr>
              <w:t>PENTRU</w:t>
            </w:r>
          </w:p>
        </w:tc>
        <w:tc>
          <w:tcPr>
            <w:tcW w:w="1667" w:type="pct"/>
          </w:tcPr>
          <w:p w14:paraId="73BDACB1" w14:textId="77777777" w:rsidR="007A2BA7" w:rsidRPr="007A2BA7" w:rsidRDefault="007A2BA7" w:rsidP="003B36D8">
            <w:pPr>
              <w:spacing w:before="120" w:after="175" w:line="285" w:lineRule="exact"/>
              <w:rPr>
                <w:rFonts w:ascii="Montserrat" w:hAnsi="Montserrat" w:cs="Tahoma"/>
                <w:sz w:val="20"/>
                <w:szCs w:val="20"/>
              </w:rPr>
            </w:pPr>
            <w:r w:rsidRPr="007A2BA7">
              <w:rPr>
                <w:rFonts w:ascii="Montserrat" w:hAnsi="Montserrat" w:cs="Tahoma"/>
                <w:sz w:val="20"/>
                <w:szCs w:val="20"/>
              </w:rPr>
              <w:t>ÎMPOTRIVĂ</w:t>
            </w:r>
          </w:p>
        </w:tc>
        <w:tc>
          <w:tcPr>
            <w:tcW w:w="1666" w:type="pct"/>
          </w:tcPr>
          <w:p w14:paraId="4E970546" w14:textId="77777777" w:rsidR="007A2BA7" w:rsidRPr="007A2BA7" w:rsidRDefault="007A2BA7" w:rsidP="003B36D8">
            <w:pPr>
              <w:spacing w:before="120" w:after="175" w:line="285" w:lineRule="exact"/>
              <w:rPr>
                <w:rFonts w:ascii="Montserrat" w:hAnsi="Montserrat" w:cs="Tahoma"/>
                <w:sz w:val="20"/>
                <w:szCs w:val="20"/>
              </w:rPr>
            </w:pPr>
            <w:r w:rsidRPr="007A2BA7">
              <w:rPr>
                <w:rFonts w:ascii="Montserrat" w:hAnsi="Montserrat" w:cs="Tahoma"/>
                <w:sz w:val="20"/>
                <w:szCs w:val="20"/>
              </w:rPr>
              <w:t>ABȚINERE</w:t>
            </w:r>
          </w:p>
        </w:tc>
      </w:tr>
      <w:tr w:rsidR="007A2BA7" w:rsidRPr="007A2BA7" w14:paraId="7075ADF7" w14:textId="77777777" w:rsidTr="003B36D8">
        <w:tc>
          <w:tcPr>
            <w:tcW w:w="1667" w:type="pct"/>
          </w:tcPr>
          <w:p w14:paraId="5AAB0F1D" w14:textId="77777777" w:rsidR="007A2BA7" w:rsidRPr="007A2BA7" w:rsidRDefault="007A2BA7" w:rsidP="003B36D8">
            <w:pPr>
              <w:spacing w:before="120" w:after="175" w:line="285" w:lineRule="exact"/>
              <w:rPr>
                <w:rFonts w:ascii="Montserrat" w:hAnsi="Montserrat" w:cs="Tahoma"/>
                <w:sz w:val="20"/>
                <w:szCs w:val="20"/>
              </w:rPr>
            </w:pPr>
          </w:p>
        </w:tc>
        <w:tc>
          <w:tcPr>
            <w:tcW w:w="1667" w:type="pct"/>
          </w:tcPr>
          <w:p w14:paraId="6F6FA79F" w14:textId="77777777" w:rsidR="007A2BA7" w:rsidRPr="007A2BA7" w:rsidRDefault="007A2BA7" w:rsidP="003B36D8">
            <w:pPr>
              <w:spacing w:before="120" w:after="175" w:line="285" w:lineRule="exact"/>
              <w:rPr>
                <w:rFonts w:ascii="Montserrat" w:hAnsi="Montserrat" w:cs="Tahoma"/>
                <w:sz w:val="20"/>
                <w:szCs w:val="20"/>
              </w:rPr>
            </w:pPr>
          </w:p>
        </w:tc>
        <w:tc>
          <w:tcPr>
            <w:tcW w:w="1666" w:type="pct"/>
          </w:tcPr>
          <w:p w14:paraId="297E61AB" w14:textId="77777777" w:rsidR="007A2BA7" w:rsidRPr="007A2BA7" w:rsidRDefault="007A2BA7" w:rsidP="003B36D8">
            <w:pPr>
              <w:spacing w:before="120" w:after="175" w:line="285" w:lineRule="exact"/>
              <w:rPr>
                <w:rFonts w:ascii="Montserrat" w:hAnsi="Montserrat" w:cs="Tahoma"/>
                <w:sz w:val="20"/>
                <w:szCs w:val="20"/>
              </w:rPr>
            </w:pPr>
          </w:p>
        </w:tc>
      </w:tr>
    </w:tbl>
    <w:p w14:paraId="6D9FDC8E" w14:textId="77777777" w:rsidR="007A2BA7" w:rsidRPr="007A2BA7" w:rsidRDefault="007A2BA7" w:rsidP="007A2BA7">
      <w:pPr>
        <w:spacing w:before="120" w:after="175" w:line="285" w:lineRule="exact"/>
        <w:ind w:left="426"/>
        <w:jc w:val="both"/>
        <w:rPr>
          <w:rFonts w:ascii="Montserrat" w:hAnsi="Montserrat" w:cs="Tahoma"/>
          <w:bCs/>
          <w:sz w:val="20"/>
          <w:szCs w:val="20"/>
        </w:rPr>
      </w:pPr>
      <w:r w:rsidRPr="007A2BA7">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7A2BA7">
        <w:rPr>
          <w:rFonts w:ascii="Montserrat" w:hAnsi="Montserrat" w:cs="Tahoma"/>
          <w:bCs/>
          <w:sz w:val="20"/>
          <w:szCs w:val="20"/>
        </w:rPr>
        <w:t xml:space="preserve">. </w:t>
      </w:r>
    </w:p>
    <w:p w14:paraId="28DD2F4B" w14:textId="64420284" w:rsidR="007A2BA7" w:rsidRPr="007A2BA7" w:rsidRDefault="007A2BA7" w:rsidP="005C6142">
      <w:pPr>
        <w:pStyle w:val="ListParagraph"/>
        <w:numPr>
          <w:ilvl w:val="1"/>
          <w:numId w:val="14"/>
        </w:numPr>
        <w:spacing w:after="175" w:line="285" w:lineRule="exact"/>
        <w:jc w:val="both"/>
        <w:rPr>
          <w:rFonts w:ascii="Montserrat" w:hAnsi="Montserrat" w:cs="Tahoma"/>
          <w:sz w:val="20"/>
          <w:szCs w:val="20"/>
        </w:rPr>
      </w:pPr>
      <w:r w:rsidRPr="007A2BA7">
        <w:rPr>
          <w:rFonts w:ascii="Montserrat" w:hAnsi="Montserrat" w:cs="Tahoma"/>
          <w:sz w:val="20"/>
          <w:szCs w:val="20"/>
        </w:rPr>
        <w:t xml:space="preserve">Aprobarea numirii </w:t>
      </w:r>
      <w:r w:rsidR="005C6142">
        <w:rPr>
          <w:rFonts w:ascii="Montserrat" w:hAnsi="Montserrat" w:cs="Tahoma"/>
          <w:sz w:val="20"/>
          <w:szCs w:val="20"/>
        </w:rPr>
        <w:t>doamnei Maria – Margareta Mucibabici</w:t>
      </w:r>
      <w:r w:rsidRPr="007A2BA7">
        <w:rPr>
          <w:rFonts w:ascii="Montserrat" w:hAnsi="Montserrat" w:cs="Tahoma"/>
          <w:sz w:val="20"/>
          <w:szCs w:val="20"/>
        </w:rPr>
        <w:t xml:space="preserve"> în calitate de membru al Consiliului de Administrație al Societății, pentru un mandat valabil până la data de 30.04.202</w:t>
      </w:r>
      <w:r w:rsidR="005C6142">
        <w:rPr>
          <w:rFonts w:ascii="Montserrat" w:hAnsi="Montserrat" w:cs="Tahoma"/>
          <w:sz w:val="20"/>
          <w:szCs w:val="20"/>
        </w:rPr>
        <w:t>8</w:t>
      </w:r>
      <w:r w:rsidRPr="007A2BA7">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7A2BA7" w:rsidRPr="007A2BA7" w14:paraId="409BB2C0" w14:textId="77777777" w:rsidTr="003B36D8">
        <w:tc>
          <w:tcPr>
            <w:tcW w:w="1667" w:type="pct"/>
          </w:tcPr>
          <w:p w14:paraId="486C25E4" w14:textId="77777777" w:rsidR="007A2BA7" w:rsidRPr="007A2BA7" w:rsidRDefault="007A2BA7" w:rsidP="003B36D8">
            <w:pPr>
              <w:spacing w:before="120" w:after="175" w:line="285" w:lineRule="exact"/>
              <w:rPr>
                <w:rFonts w:ascii="Montserrat" w:hAnsi="Montserrat" w:cs="Tahoma"/>
                <w:sz w:val="20"/>
                <w:szCs w:val="20"/>
              </w:rPr>
            </w:pPr>
            <w:r w:rsidRPr="007A2BA7">
              <w:rPr>
                <w:rFonts w:ascii="Montserrat" w:hAnsi="Montserrat" w:cs="Tahoma"/>
                <w:sz w:val="20"/>
                <w:szCs w:val="20"/>
              </w:rPr>
              <w:t>PENTRU</w:t>
            </w:r>
          </w:p>
        </w:tc>
        <w:tc>
          <w:tcPr>
            <w:tcW w:w="1667" w:type="pct"/>
          </w:tcPr>
          <w:p w14:paraId="77F666E7" w14:textId="77777777" w:rsidR="007A2BA7" w:rsidRPr="007A2BA7" w:rsidRDefault="007A2BA7" w:rsidP="003B36D8">
            <w:pPr>
              <w:spacing w:before="120" w:after="175" w:line="285" w:lineRule="exact"/>
              <w:rPr>
                <w:rFonts w:ascii="Montserrat" w:hAnsi="Montserrat" w:cs="Tahoma"/>
                <w:sz w:val="20"/>
                <w:szCs w:val="20"/>
              </w:rPr>
            </w:pPr>
            <w:r w:rsidRPr="007A2BA7">
              <w:rPr>
                <w:rFonts w:ascii="Montserrat" w:hAnsi="Montserrat" w:cs="Tahoma"/>
                <w:sz w:val="20"/>
                <w:szCs w:val="20"/>
              </w:rPr>
              <w:t>ÎMPOTRIVĂ</w:t>
            </w:r>
          </w:p>
        </w:tc>
        <w:tc>
          <w:tcPr>
            <w:tcW w:w="1666" w:type="pct"/>
          </w:tcPr>
          <w:p w14:paraId="42D6AC45" w14:textId="77777777" w:rsidR="007A2BA7" w:rsidRPr="007A2BA7" w:rsidRDefault="007A2BA7" w:rsidP="003B36D8">
            <w:pPr>
              <w:spacing w:before="120" w:after="175" w:line="285" w:lineRule="exact"/>
              <w:rPr>
                <w:rFonts w:ascii="Montserrat" w:hAnsi="Montserrat" w:cs="Tahoma"/>
                <w:sz w:val="20"/>
                <w:szCs w:val="20"/>
              </w:rPr>
            </w:pPr>
            <w:r w:rsidRPr="007A2BA7">
              <w:rPr>
                <w:rFonts w:ascii="Montserrat" w:hAnsi="Montserrat" w:cs="Tahoma"/>
                <w:sz w:val="20"/>
                <w:szCs w:val="20"/>
              </w:rPr>
              <w:t>ABȚINERE</w:t>
            </w:r>
          </w:p>
        </w:tc>
      </w:tr>
      <w:tr w:rsidR="007A2BA7" w:rsidRPr="007A2BA7" w14:paraId="57FF6EE2" w14:textId="77777777" w:rsidTr="003B36D8">
        <w:tc>
          <w:tcPr>
            <w:tcW w:w="1667" w:type="pct"/>
          </w:tcPr>
          <w:p w14:paraId="302547DE" w14:textId="77777777" w:rsidR="007A2BA7" w:rsidRPr="007A2BA7" w:rsidRDefault="007A2BA7" w:rsidP="003B36D8">
            <w:pPr>
              <w:spacing w:before="120" w:after="175" w:line="285" w:lineRule="exact"/>
              <w:rPr>
                <w:rFonts w:ascii="Montserrat" w:hAnsi="Montserrat" w:cs="Tahoma"/>
                <w:sz w:val="20"/>
                <w:szCs w:val="20"/>
              </w:rPr>
            </w:pPr>
          </w:p>
        </w:tc>
        <w:tc>
          <w:tcPr>
            <w:tcW w:w="1667" w:type="pct"/>
          </w:tcPr>
          <w:p w14:paraId="2142DA81" w14:textId="77777777" w:rsidR="007A2BA7" w:rsidRPr="007A2BA7" w:rsidRDefault="007A2BA7" w:rsidP="003B36D8">
            <w:pPr>
              <w:spacing w:before="120" w:after="175" w:line="285" w:lineRule="exact"/>
              <w:rPr>
                <w:rFonts w:ascii="Montserrat" w:hAnsi="Montserrat" w:cs="Tahoma"/>
                <w:sz w:val="20"/>
                <w:szCs w:val="20"/>
              </w:rPr>
            </w:pPr>
          </w:p>
        </w:tc>
        <w:tc>
          <w:tcPr>
            <w:tcW w:w="1666" w:type="pct"/>
          </w:tcPr>
          <w:p w14:paraId="1CC54BF3" w14:textId="77777777" w:rsidR="007A2BA7" w:rsidRPr="007A2BA7" w:rsidRDefault="007A2BA7" w:rsidP="003B36D8">
            <w:pPr>
              <w:spacing w:before="120" w:after="175" w:line="285" w:lineRule="exact"/>
              <w:rPr>
                <w:rFonts w:ascii="Montserrat" w:hAnsi="Montserrat" w:cs="Tahoma"/>
                <w:sz w:val="20"/>
                <w:szCs w:val="20"/>
              </w:rPr>
            </w:pPr>
          </w:p>
        </w:tc>
      </w:tr>
    </w:tbl>
    <w:p w14:paraId="7D4DCA7C" w14:textId="77777777" w:rsidR="007A2BA7" w:rsidRPr="005E097C" w:rsidRDefault="007A2BA7" w:rsidP="007A2BA7">
      <w:pPr>
        <w:spacing w:before="120" w:after="175" w:line="285" w:lineRule="exact"/>
        <w:ind w:left="426"/>
        <w:jc w:val="both"/>
        <w:rPr>
          <w:rFonts w:ascii="Montserrat" w:hAnsi="Montserrat" w:cs="Tahoma"/>
          <w:bCs/>
          <w:sz w:val="20"/>
          <w:szCs w:val="20"/>
        </w:rPr>
      </w:pPr>
      <w:r w:rsidRPr="007A2BA7">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bookmarkEnd w:id="5"/>
      <w:r w:rsidRPr="007A2BA7">
        <w:rPr>
          <w:rFonts w:ascii="Montserrat" w:hAnsi="Montserrat" w:cs="Tahoma"/>
          <w:bCs/>
          <w:sz w:val="20"/>
          <w:szCs w:val="20"/>
        </w:rPr>
        <w:t>.</w:t>
      </w:r>
      <w:r w:rsidRPr="005E097C">
        <w:rPr>
          <w:rFonts w:ascii="Montserrat" w:hAnsi="Montserrat" w:cs="Tahoma"/>
          <w:bCs/>
          <w:sz w:val="20"/>
          <w:szCs w:val="20"/>
        </w:rPr>
        <w:t xml:space="preserve"> </w:t>
      </w:r>
    </w:p>
    <w:p w14:paraId="6E0B07D9" w14:textId="77777777" w:rsidR="007A2BA7" w:rsidRPr="005E097C" w:rsidRDefault="007A2BA7" w:rsidP="007A2BA7">
      <w:pPr>
        <w:spacing w:before="120" w:after="175" w:line="285" w:lineRule="exact"/>
        <w:jc w:val="both"/>
        <w:rPr>
          <w:rFonts w:ascii="Montserrat" w:hAnsi="Montserrat" w:cs="Tahoma"/>
          <w:b/>
          <w:sz w:val="20"/>
          <w:szCs w:val="20"/>
        </w:rPr>
      </w:pPr>
      <w:r w:rsidRPr="005E097C">
        <w:rPr>
          <w:rFonts w:ascii="Montserrat" w:hAnsi="Montserrat" w:cs="Tahoma"/>
          <w:b/>
          <w:sz w:val="20"/>
          <w:szCs w:val="20"/>
        </w:rPr>
        <w:t>Anexez prezentului buletin de vot:</w:t>
      </w:r>
    </w:p>
    <w:p w14:paraId="38390685" w14:textId="77777777" w:rsidR="007A2BA7" w:rsidRPr="005E097C" w:rsidRDefault="007A2BA7" w:rsidP="007A2BA7">
      <w:pPr>
        <w:pStyle w:val="ListParagraph"/>
        <w:numPr>
          <w:ilvl w:val="0"/>
          <w:numId w:val="15"/>
        </w:numPr>
        <w:spacing w:before="120" w:after="175" w:line="285" w:lineRule="exact"/>
        <w:ind w:left="867" w:hanging="510"/>
        <w:contextualSpacing w:val="0"/>
        <w:jc w:val="both"/>
        <w:rPr>
          <w:rFonts w:ascii="Montserrat" w:hAnsi="Montserrat" w:cs="Tahoma"/>
          <w:b/>
          <w:bCs/>
          <w:sz w:val="20"/>
          <w:szCs w:val="20"/>
        </w:rPr>
      </w:pPr>
      <w:r w:rsidRPr="005E097C">
        <w:rPr>
          <w:rFonts w:ascii="Montserrat" w:hAnsi="Montserrat" w:cs="Tahoma"/>
          <w:bCs/>
          <w:sz w:val="20"/>
          <w:szCs w:val="20"/>
        </w:rPr>
        <w:t>copia actului de identitate care să permită identificarea acționarului în registrul acționarilor SAFETECH INNOVATIONS S.A</w:t>
      </w:r>
      <w:r>
        <w:rPr>
          <w:rFonts w:ascii="Montserrat" w:hAnsi="Montserrat" w:cs="Tahoma"/>
          <w:bCs/>
          <w:sz w:val="20"/>
          <w:szCs w:val="20"/>
        </w:rPr>
        <w:t>.</w:t>
      </w:r>
      <w:r w:rsidRPr="005E097C">
        <w:rPr>
          <w:rFonts w:ascii="Montserrat" w:hAnsi="Montserrat" w:cs="Tahoma"/>
          <w:bCs/>
          <w:sz w:val="20"/>
          <w:szCs w:val="20"/>
        </w:rPr>
        <w:t xml:space="preserve">, la Data de Referință, eliberat de Depozitarul Central S.A. </w:t>
      </w:r>
      <w:proofErr w:type="spellStart"/>
      <w:r w:rsidRPr="005E097C">
        <w:rPr>
          <w:rFonts w:ascii="Montserrat" w:hAnsi="Montserrat" w:cs="Tahoma"/>
          <w:bCs/>
          <w:sz w:val="20"/>
          <w:szCs w:val="20"/>
        </w:rPr>
        <w:t>şi</w:t>
      </w:r>
      <w:proofErr w:type="spellEnd"/>
      <w:r w:rsidRPr="005E097C">
        <w:rPr>
          <w:rFonts w:ascii="Montserrat" w:hAnsi="Montserrat" w:cs="Tahoma"/>
          <w:bCs/>
          <w:sz w:val="20"/>
          <w:szCs w:val="20"/>
        </w:rPr>
        <w:t>, daca e cazul, copia actului de identitate al reprezentantului legal (BI sau CI pentru cetățenii români, sau pașaport, permis de ședere pentru cetățenii străini), în cazul acționarilor persoane juridice sau persoane fizice lipsite de capacitate de exercițiu ori cu capacitate de exercițiu restrânsă; și</w:t>
      </w:r>
    </w:p>
    <w:p w14:paraId="7EBBEB5D" w14:textId="77777777" w:rsidR="007A2BA7" w:rsidRPr="005E097C" w:rsidRDefault="007A2BA7" w:rsidP="007A2BA7">
      <w:pPr>
        <w:pStyle w:val="ListParagraph"/>
        <w:numPr>
          <w:ilvl w:val="0"/>
          <w:numId w:val="15"/>
        </w:numPr>
        <w:spacing w:before="120" w:after="175" w:line="285" w:lineRule="exact"/>
        <w:ind w:left="867" w:hanging="510"/>
        <w:contextualSpacing w:val="0"/>
        <w:jc w:val="both"/>
        <w:rPr>
          <w:rFonts w:ascii="Montserrat" w:hAnsi="Montserrat" w:cs="Tahoma"/>
          <w:b/>
          <w:bCs/>
          <w:sz w:val="20"/>
          <w:szCs w:val="20"/>
        </w:rPr>
      </w:pPr>
      <w:r w:rsidRPr="005E097C">
        <w:rPr>
          <w:rFonts w:ascii="Montserrat" w:hAnsi="Montserrat" w:cs="Tahoma"/>
          <w:bCs/>
          <w:sz w:val="20"/>
          <w:szCs w:val="20"/>
        </w:rPr>
        <w:t xml:space="preserve">în cazul acționarilor persoanelor juridice, copia certificatului constatator eliberat de registrul comerțului sau a oricărui document echivalent emis de către o autoritate competentă din statul în care acționarul persoană juridică este înmatriculat în mod legal, prezentat în original sau în copie conform cu originalul. Documentele care atestă calitatea de reprezentant legal al acționarului persoană juridică, vor fi emise cu cel mult 30 de zile înainte de Data de Referință, pentru a </w:t>
      </w:r>
      <w:r w:rsidRPr="005E097C">
        <w:rPr>
          <w:rFonts w:ascii="Montserrat" w:hAnsi="Montserrat" w:cs="Tahoma"/>
          <w:bCs/>
          <w:sz w:val="20"/>
          <w:szCs w:val="20"/>
        </w:rPr>
        <w:lastRenderedPageBreak/>
        <w:t>permite identificarea acționarului în lista acționarilor Societății eliberată de Depozitarul Central și care, în situația în care Depozitarul Central nu a fost informat la timp cu privire la schimbarea reprezentantului legal al acționarului, să dovedească calitatea de reprezentant legal al acționarului relevant.</w:t>
      </w:r>
    </w:p>
    <w:p w14:paraId="0A4140D4" w14:textId="403F1B5F" w:rsidR="007A2BA7" w:rsidRPr="005E097C" w:rsidRDefault="007A2BA7" w:rsidP="007A2BA7">
      <w:pPr>
        <w:spacing w:before="120" w:after="175" w:line="285" w:lineRule="exact"/>
        <w:jc w:val="both"/>
        <w:rPr>
          <w:rFonts w:ascii="Montserrat" w:hAnsi="Montserrat" w:cs="Tahoma"/>
          <w:bCs/>
          <w:sz w:val="20"/>
          <w:szCs w:val="20"/>
        </w:rPr>
      </w:pPr>
      <w:r w:rsidRPr="005E097C">
        <w:rPr>
          <w:rFonts w:ascii="Montserrat" w:hAnsi="Montserrat" w:cs="Tahoma"/>
          <w:bCs/>
          <w:sz w:val="20"/>
          <w:szCs w:val="20"/>
        </w:rPr>
        <w:t>Termenul limită pentru primirea de către Societate a buletinelor de vot prin corespondență pentru AG</w:t>
      </w:r>
      <w:r>
        <w:rPr>
          <w:rFonts w:ascii="Montserrat" w:hAnsi="Montserrat" w:cs="Tahoma"/>
          <w:bCs/>
          <w:sz w:val="20"/>
          <w:szCs w:val="20"/>
        </w:rPr>
        <w:t>O</w:t>
      </w:r>
      <w:r w:rsidRPr="005E097C">
        <w:rPr>
          <w:rFonts w:ascii="Montserrat" w:hAnsi="Montserrat" w:cs="Tahoma"/>
          <w:bCs/>
          <w:sz w:val="20"/>
          <w:szCs w:val="20"/>
        </w:rPr>
        <w:t xml:space="preserve">A este </w:t>
      </w:r>
      <w:r w:rsidR="005C6142">
        <w:rPr>
          <w:rFonts w:ascii="Montserrat" w:hAnsi="Montserrat" w:cs="Tahoma"/>
          <w:bCs/>
          <w:sz w:val="20"/>
          <w:szCs w:val="20"/>
        </w:rPr>
        <w:t>20.10.2025</w:t>
      </w:r>
      <w:r w:rsidRPr="005E097C">
        <w:rPr>
          <w:rFonts w:ascii="Montserrat" w:hAnsi="Montserrat" w:cs="Tahoma"/>
          <w:bCs/>
          <w:sz w:val="20"/>
          <w:szCs w:val="20"/>
        </w:rPr>
        <w:t>, ora 08:00 (ora României).</w:t>
      </w:r>
    </w:p>
    <w:p w14:paraId="0460CA2E" w14:textId="77777777" w:rsidR="007A2BA7" w:rsidRPr="005E097C" w:rsidRDefault="007A2BA7" w:rsidP="007A2BA7">
      <w:pPr>
        <w:spacing w:before="120" w:after="175" w:line="285" w:lineRule="exact"/>
        <w:jc w:val="both"/>
        <w:rPr>
          <w:rFonts w:ascii="Montserrat" w:hAnsi="Montserrat" w:cs="Tahoma"/>
          <w:bCs/>
          <w:sz w:val="20"/>
          <w:szCs w:val="20"/>
        </w:rPr>
      </w:pPr>
      <w:r w:rsidRPr="005E097C">
        <w:rPr>
          <w:rFonts w:ascii="Montserrat" w:hAnsi="Montserrat" w:cs="Tahoma"/>
          <w:bCs/>
          <w:sz w:val="20"/>
          <w:szCs w:val="20"/>
        </w:rPr>
        <w:t>Data prezentului buletin de vot prin corespondență: ______________</w:t>
      </w:r>
    </w:p>
    <w:p w14:paraId="1038ECED" w14:textId="77777777" w:rsidR="007A2BA7" w:rsidRPr="005E097C" w:rsidRDefault="007A2BA7" w:rsidP="007A2BA7">
      <w:pPr>
        <w:spacing w:before="120" w:after="175" w:line="285" w:lineRule="exact"/>
        <w:jc w:val="both"/>
        <w:rPr>
          <w:rFonts w:ascii="Montserrat" w:hAnsi="Montserrat" w:cs="Tahoma"/>
          <w:bCs/>
          <w:sz w:val="20"/>
          <w:szCs w:val="20"/>
        </w:rPr>
      </w:pPr>
      <w:r w:rsidRPr="005E097C">
        <w:rPr>
          <w:rFonts w:ascii="Montserrat" w:hAnsi="Montserrat" w:cs="Tahoma"/>
          <w:bCs/>
          <w:sz w:val="20"/>
          <w:szCs w:val="20"/>
        </w:rPr>
        <w:t>Semnătura: _______________________________</w:t>
      </w:r>
    </w:p>
    <w:sectPr w:rsidR="007A2BA7" w:rsidRPr="005E097C" w:rsidSect="00AE4B8C">
      <w:headerReference w:type="default" r:id="rId8"/>
      <w:footerReference w:type="default" r:id="rId9"/>
      <w:pgSz w:w="11906" w:h="16838"/>
      <w:pgMar w:top="1702" w:right="1440" w:bottom="1276" w:left="1440" w:header="99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C0BDF" w14:textId="77777777" w:rsidR="00612B32" w:rsidRDefault="00612B32" w:rsidP="00236933">
      <w:pPr>
        <w:spacing w:after="0" w:line="240" w:lineRule="auto"/>
      </w:pPr>
      <w:r>
        <w:separator/>
      </w:r>
    </w:p>
  </w:endnote>
  <w:endnote w:type="continuationSeparator" w:id="0">
    <w:p w14:paraId="15DD61F3" w14:textId="77777777" w:rsidR="00612B32" w:rsidRDefault="00612B32" w:rsidP="0023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ontserrat">
    <w:altName w:val="Calibri"/>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E7AD2" w14:textId="77777777" w:rsidR="005E097C" w:rsidRPr="00B065C4" w:rsidRDefault="005E097C" w:rsidP="005E097C">
    <w:pPr>
      <w:pStyle w:val="Footer"/>
      <w:jc w:val="center"/>
      <w:rPr>
        <w:rFonts w:ascii="Montserrat" w:hAnsi="Montserrat"/>
        <w:b/>
        <w:bCs/>
        <w:sz w:val="14"/>
        <w:szCs w:val="14"/>
      </w:rPr>
    </w:pPr>
    <w:r w:rsidRPr="00B065C4">
      <w:rPr>
        <w:rFonts w:ascii="Montserrat" w:hAnsi="Montserrat"/>
        <w:b/>
        <w:bCs/>
        <w:sz w:val="14"/>
        <w:szCs w:val="14"/>
      </w:rPr>
      <w:t>SAFETECH INNOVATIONS S.A.</w:t>
    </w:r>
  </w:p>
  <w:p w14:paraId="173A8004" w14:textId="672DE75F" w:rsidR="005E097C" w:rsidRPr="00B065C4" w:rsidRDefault="005E097C" w:rsidP="005E097C">
    <w:pPr>
      <w:pStyle w:val="Footer"/>
      <w:jc w:val="center"/>
      <w:rPr>
        <w:rFonts w:ascii="Montserrat" w:hAnsi="Montserrat"/>
        <w:sz w:val="14"/>
        <w:szCs w:val="14"/>
      </w:rPr>
    </w:pPr>
    <w:r w:rsidRPr="00B065C4">
      <w:rPr>
        <w:rFonts w:ascii="Montserrat" w:hAnsi="Montserrat"/>
        <w:sz w:val="14"/>
        <w:szCs w:val="14"/>
      </w:rPr>
      <w:t>Sediu social: Str. Frunzei nr.12-14, et.1-</w:t>
    </w:r>
    <w:r w:rsidR="00FD5A6C">
      <w:rPr>
        <w:rFonts w:ascii="Montserrat" w:hAnsi="Montserrat"/>
        <w:sz w:val="14"/>
        <w:szCs w:val="14"/>
      </w:rPr>
      <w:t>2</w:t>
    </w:r>
    <w:r w:rsidRPr="00B065C4">
      <w:rPr>
        <w:rFonts w:ascii="Montserrat" w:hAnsi="Montserrat"/>
        <w:sz w:val="14"/>
        <w:szCs w:val="14"/>
      </w:rPr>
      <w:t>, sector 2 , cod po</w:t>
    </w:r>
    <w:r>
      <w:rPr>
        <w:rFonts w:ascii="Montserrat" w:hAnsi="Montserrat"/>
        <w:sz w:val="14"/>
        <w:szCs w:val="14"/>
      </w:rPr>
      <w:t>ș</w:t>
    </w:r>
    <w:r w:rsidRPr="00B065C4">
      <w:rPr>
        <w:rFonts w:ascii="Montserrat" w:hAnsi="Montserrat"/>
        <w:sz w:val="14"/>
        <w:szCs w:val="14"/>
      </w:rPr>
      <w:t>tal 021533, București, Romania</w:t>
    </w:r>
  </w:p>
  <w:p w14:paraId="3A4DD5FF" w14:textId="0E8DE689" w:rsidR="005E097C" w:rsidRPr="00B065C4" w:rsidRDefault="005E097C" w:rsidP="005E097C">
    <w:pPr>
      <w:pStyle w:val="Footer"/>
      <w:jc w:val="center"/>
      <w:rPr>
        <w:rFonts w:ascii="Montserrat" w:hAnsi="Montserrat"/>
        <w:sz w:val="14"/>
        <w:szCs w:val="14"/>
      </w:rPr>
    </w:pPr>
    <w:r w:rsidRPr="00B065C4">
      <w:rPr>
        <w:rFonts w:ascii="Montserrat" w:hAnsi="Montserrat"/>
        <w:sz w:val="14"/>
        <w:szCs w:val="14"/>
      </w:rPr>
      <w:t xml:space="preserve">C.U.I.: RO 28239696  </w:t>
    </w:r>
    <w:r w:rsidRPr="00B065C4">
      <w:rPr>
        <w:rFonts w:ascii="Times New Roman" w:hAnsi="Times New Roman" w:cs="Times New Roman"/>
        <w:sz w:val="14"/>
        <w:szCs w:val="14"/>
      </w:rPr>
      <w:t>●</w:t>
    </w:r>
    <w:r w:rsidRPr="00B065C4">
      <w:rPr>
        <w:rFonts w:ascii="Montserrat" w:hAnsi="Montserrat"/>
        <w:sz w:val="14"/>
        <w:szCs w:val="14"/>
      </w:rPr>
      <w:t xml:space="preserve">  Num</w:t>
    </w:r>
    <w:r w:rsidRPr="00B065C4">
      <w:rPr>
        <w:rFonts w:ascii="Montserrat" w:hAnsi="Montserrat" w:cs="Montserrat"/>
        <w:sz w:val="14"/>
        <w:szCs w:val="14"/>
      </w:rPr>
      <w:t>ă</w:t>
    </w:r>
    <w:r w:rsidRPr="00B065C4">
      <w:rPr>
        <w:rFonts w:ascii="Montserrat" w:hAnsi="Montserrat"/>
        <w:sz w:val="14"/>
        <w:szCs w:val="14"/>
      </w:rPr>
      <w:t xml:space="preserve">r de ordine </w:t>
    </w:r>
    <w:r w:rsidRPr="00B065C4">
      <w:rPr>
        <w:rFonts w:ascii="Montserrat" w:hAnsi="Montserrat" w:cs="Montserrat"/>
        <w:sz w:val="14"/>
        <w:szCs w:val="14"/>
      </w:rPr>
      <w:t>î</w:t>
    </w:r>
    <w:r w:rsidRPr="00B065C4">
      <w:rPr>
        <w:rFonts w:ascii="Montserrat" w:hAnsi="Montserrat"/>
        <w:sz w:val="14"/>
        <w:szCs w:val="14"/>
      </w:rPr>
      <w:t>n Registrul Comer</w:t>
    </w:r>
    <w:r w:rsidRPr="00B065C4">
      <w:rPr>
        <w:rFonts w:ascii="Montserrat" w:hAnsi="Montserrat" w:cs="Montserrat"/>
        <w:sz w:val="14"/>
        <w:szCs w:val="14"/>
      </w:rPr>
      <w:t>ț</w:t>
    </w:r>
    <w:r w:rsidRPr="00B065C4">
      <w:rPr>
        <w:rFonts w:ascii="Montserrat" w:hAnsi="Montserrat"/>
        <w:sz w:val="14"/>
        <w:szCs w:val="14"/>
      </w:rPr>
      <w:t xml:space="preserve">ului: </w:t>
    </w:r>
    <w:r w:rsidR="005C6142" w:rsidRPr="006203B8">
      <w:rPr>
        <w:rFonts w:ascii="Montserrat" w:hAnsi="Montserrat"/>
        <w:sz w:val="14"/>
        <w:szCs w:val="14"/>
      </w:rPr>
      <w:t>J2011003550405</w:t>
    </w:r>
  </w:p>
  <w:p w14:paraId="5717687C" w14:textId="77777777" w:rsidR="005E097C" w:rsidRPr="00B065C4" w:rsidRDefault="005E097C" w:rsidP="005E097C">
    <w:pPr>
      <w:pStyle w:val="Footer"/>
      <w:jc w:val="center"/>
      <w:rPr>
        <w:rFonts w:ascii="Montserrat" w:hAnsi="Montserrat"/>
        <w:sz w:val="14"/>
        <w:szCs w:val="14"/>
      </w:rPr>
    </w:pPr>
    <w:r w:rsidRPr="00B065C4">
      <w:rPr>
        <w:rFonts w:ascii="Montserrat" w:hAnsi="Montserrat"/>
        <w:sz w:val="14"/>
        <w:szCs w:val="14"/>
      </w:rPr>
      <w:t>www.safetech.ro</w:t>
    </w:r>
  </w:p>
  <w:p w14:paraId="1D1D760B" w14:textId="3CB68708" w:rsidR="00236933" w:rsidRDefault="00236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B5478" w14:textId="77777777" w:rsidR="00612B32" w:rsidRDefault="00612B32" w:rsidP="00236933">
      <w:pPr>
        <w:spacing w:after="0" w:line="240" w:lineRule="auto"/>
      </w:pPr>
      <w:r>
        <w:separator/>
      </w:r>
    </w:p>
  </w:footnote>
  <w:footnote w:type="continuationSeparator" w:id="0">
    <w:p w14:paraId="56760D64" w14:textId="77777777" w:rsidR="00612B32" w:rsidRDefault="00612B32" w:rsidP="00236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649A" w14:textId="5B5FB94D" w:rsidR="00236933" w:rsidRDefault="005E097C">
    <w:pPr>
      <w:pStyle w:val="Header"/>
    </w:pPr>
    <w:r>
      <w:rPr>
        <w:noProof/>
      </w:rPr>
      <w:drawing>
        <wp:anchor distT="0" distB="0" distL="114300" distR="114300" simplePos="0" relativeHeight="251665408" behindDoc="0" locked="0" layoutInCell="1" allowOverlap="1" wp14:anchorId="0254A867" wp14:editId="67F78CBF">
          <wp:simplePos x="0" y="0"/>
          <wp:positionH relativeFrom="page">
            <wp:align>right</wp:align>
          </wp:positionH>
          <wp:positionV relativeFrom="paragraph">
            <wp:posOffset>-749935</wp:posOffset>
          </wp:positionV>
          <wp:extent cx="6867939" cy="1375248"/>
          <wp:effectExtent l="0" t="0" r="0" b="0"/>
          <wp:wrapNone/>
          <wp:docPr id="1363915378" name="Picture 1363915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67939" cy="137524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1DA6"/>
    <w:multiLevelType w:val="hybridMultilevel"/>
    <w:tmpl w:val="909635DC"/>
    <w:lvl w:ilvl="0" w:tplc="E56040A0">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89E3788"/>
    <w:multiLevelType w:val="hybridMultilevel"/>
    <w:tmpl w:val="1B422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8157BA"/>
    <w:multiLevelType w:val="multilevel"/>
    <w:tmpl w:val="628047A8"/>
    <w:lvl w:ilvl="0">
      <w:start w:val="1"/>
      <w:numFmt w:val="lowerRoman"/>
      <w:lvlText w:val="(%1)"/>
      <w:lvlJc w:val="left"/>
      <w:pPr>
        <w:ind w:left="1214" w:hanging="510"/>
      </w:pPr>
      <w:rPr>
        <w:rFonts w:ascii="Calibri" w:eastAsia="Calibri" w:hAnsi="Calibri" w:cs="Calibri"/>
        <w:b w:val="0"/>
        <w:i w:val="0"/>
        <w:sz w:val="24"/>
        <w:szCs w:val="24"/>
      </w:rPr>
    </w:lvl>
    <w:lvl w:ilvl="1">
      <w:numFmt w:val="bullet"/>
      <w:lvlText w:val="•"/>
      <w:lvlJc w:val="left"/>
      <w:pPr>
        <w:ind w:left="2178" w:hanging="510"/>
      </w:pPr>
    </w:lvl>
    <w:lvl w:ilvl="2">
      <w:numFmt w:val="bullet"/>
      <w:lvlText w:val="•"/>
      <w:lvlJc w:val="left"/>
      <w:pPr>
        <w:ind w:left="3136" w:hanging="510"/>
      </w:pPr>
    </w:lvl>
    <w:lvl w:ilvl="3">
      <w:numFmt w:val="bullet"/>
      <w:lvlText w:val="•"/>
      <w:lvlJc w:val="left"/>
      <w:pPr>
        <w:ind w:left="4094" w:hanging="510"/>
      </w:pPr>
    </w:lvl>
    <w:lvl w:ilvl="4">
      <w:numFmt w:val="bullet"/>
      <w:lvlText w:val="•"/>
      <w:lvlJc w:val="left"/>
      <w:pPr>
        <w:ind w:left="5052" w:hanging="510"/>
      </w:pPr>
    </w:lvl>
    <w:lvl w:ilvl="5">
      <w:numFmt w:val="bullet"/>
      <w:lvlText w:val="•"/>
      <w:lvlJc w:val="left"/>
      <w:pPr>
        <w:ind w:left="6010" w:hanging="510"/>
      </w:pPr>
    </w:lvl>
    <w:lvl w:ilvl="6">
      <w:numFmt w:val="bullet"/>
      <w:lvlText w:val="•"/>
      <w:lvlJc w:val="left"/>
      <w:pPr>
        <w:ind w:left="6968" w:hanging="510"/>
      </w:pPr>
    </w:lvl>
    <w:lvl w:ilvl="7">
      <w:numFmt w:val="bullet"/>
      <w:lvlText w:val="•"/>
      <w:lvlJc w:val="left"/>
      <w:pPr>
        <w:ind w:left="7926" w:hanging="510"/>
      </w:pPr>
    </w:lvl>
    <w:lvl w:ilvl="8">
      <w:numFmt w:val="bullet"/>
      <w:lvlText w:val="•"/>
      <w:lvlJc w:val="left"/>
      <w:pPr>
        <w:ind w:left="8884" w:hanging="510"/>
      </w:pPr>
    </w:lvl>
  </w:abstractNum>
  <w:abstractNum w:abstractNumId="4" w15:restartNumberingAfterBreak="0">
    <w:nsid w:val="131072F5"/>
    <w:multiLevelType w:val="multilevel"/>
    <w:tmpl w:val="577205EC"/>
    <w:lvl w:ilvl="0">
      <w:start w:val="1"/>
      <w:numFmt w:val="bullet"/>
      <w:lvlText w:val="●"/>
      <w:lvlJc w:val="left"/>
      <w:pPr>
        <w:ind w:left="1456" w:hanging="360"/>
      </w:pPr>
      <w:rPr>
        <w:rFonts w:ascii="Noto Sans Symbols" w:eastAsia="Noto Sans Symbols" w:hAnsi="Noto Sans Symbols" w:cs="Noto Sans Symbols"/>
      </w:rPr>
    </w:lvl>
    <w:lvl w:ilvl="1">
      <w:start w:val="1"/>
      <w:numFmt w:val="bullet"/>
      <w:lvlText w:val=""/>
      <w:lvlJc w:val="left"/>
      <w:pPr>
        <w:ind w:left="2176" w:hanging="360"/>
      </w:pPr>
      <w:rPr>
        <w:rFonts w:ascii="Symbol" w:hAnsi="Symbol" w:hint="default"/>
      </w:rPr>
    </w:lvl>
    <w:lvl w:ilvl="2">
      <w:start w:val="1"/>
      <w:numFmt w:val="bullet"/>
      <w:lvlText w:val="▪"/>
      <w:lvlJc w:val="left"/>
      <w:pPr>
        <w:ind w:left="2896" w:hanging="360"/>
      </w:pPr>
      <w:rPr>
        <w:rFonts w:ascii="Noto Sans Symbols" w:eastAsia="Noto Sans Symbols" w:hAnsi="Noto Sans Symbols" w:cs="Noto Sans Symbols"/>
      </w:rPr>
    </w:lvl>
    <w:lvl w:ilvl="3">
      <w:start w:val="1"/>
      <w:numFmt w:val="bullet"/>
      <w:lvlText w:val="●"/>
      <w:lvlJc w:val="left"/>
      <w:pPr>
        <w:ind w:left="3616" w:hanging="360"/>
      </w:pPr>
      <w:rPr>
        <w:rFonts w:ascii="Noto Sans Symbols" w:eastAsia="Noto Sans Symbols" w:hAnsi="Noto Sans Symbols" w:cs="Noto Sans Symbols"/>
      </w:rPr>
    </w:lvl>
    <w:lvl w:ilvl="4">
      <w:start w:val="1"/>
      <w:numFmt w:val="bullet"/>
      <w:lvlText w:val="o"/>
      <w:lvlJc w:val="left"/>
      <w:pPr>
        <w:ind w:left="4336" w:hanging="360"/>
      </w:pPr>
      <w:rPr>
        <w:rFonts w:ascii="Courier New" w:eastAsia="Courier New" w:hAnsi="Courier New" w:cs="Courier New"/>
      </w:rPr>
    </w:lvl>
    <w:lvl w:ilvl="5">
      <w:start w:val="1"/>
      <w:numFmt w:val="bullet"/>
      <w:lvlText w:val="▪"/>
      <w:lvlJc w:val="left"/>
      <w:pPr>
        <w:ind w:left="5056" w:hanging="360"/>
      </w:pPr>
      <w:rPr>
        <w:rFonts w:ascii="Noto Sans Symbols" w:eastAsia="Noto Sans Symbols" w:hAnsi="Noto Sans Symbols" w:cs="Noto Sans Symbols"/>
      </w:rPr>
    </w:lvl>
    <w:lvl w:ilvl="6">
      <w:start w:val="1"/>
      <w:numFmt w:val="bullet"/>
      <w:lvlText w:val="●"/>
      <w:lvlJc w:val="left"/>
      <w:pPr>
        <w:ind w:left="5776" w:hanging="360"/>
      </w:pPr>
      <w:rPr>
        <w:rFonts w:ascii="Noto Sans Symbols" w:eastAsia="Noto Sans Symbols" w:hAnsi="Noto Sans Symbols" w:cs="Noto Sans Symbols"/>
      </w:rPr>
    </w:lvl>
    <w:lvl w:ilvl="7">
      <w:start w:val="1"/>
      <w:numFmt w:val="bullet"/>
      <w:lvlText w:val="o"/>
      <w:lvlJc w:val="left"/>
      <w:pPr>
        <w:ind w:left="6496" w:hanging="360"/>
      </w:pPr>
      <w:rPr>
        <w:rFonts w:ascii="Courier New" w:eastAsia="Courier New" w:hAnsi="Courier New" w:cs="Courier New"/>
      </w:rPr>
    </w:lvl>
    <w:lvl w:ilvl="8">
      <w:start w:val="1"/>
      <w:numFmt w:val="bullet"/>
      <w:lvlText w:val="▪"/>
      <w:lvlJc w:val="left"/>
      <w:pPr>
        <w:ind w:left="7216" w:hanging="360"/>
      </w:pPr>
      <w:rPr>
        <w:rFonts w:ascii="Noto Sans Symbols" w:eastAsia="Noto Sans Symbols" w:hAnsi="Noto Sans Symbols" w:cs="Noto Sans Symbols"/>
      </w:rPr>
    </w:lvl>
  </w:abstractNum>
  <w:abstractNum w:abstractNumId="5" w15:restartNumberingAfterBreak="0">
    <w:nsid w:val="17F7045B"/>
    <w:multiLevelType w:val="multilevel"/>
    <w:tmpl w:val="BC78F912"/>
    <w:lvl w:ilvl="0">
      <w:start w:val="4"/>
      <w:numFmt w:val="decimal"/>
      <w:lvlText w:val="%1."/>
      <w:lvlJc w:val="left"/>
      <w:pPr>
        <w:ind w:left="886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1E1E1D3D"/>
    <w:multiLevelType w:val="multilevel"/>
    <w:tmpl w:val="F8E27BA8"/>
    <w:lvl w:ilvl="0">
      <w:start w:val="6"/>
      <w:numFmt w:val="decimal"/>
      <w:lvlText w:val="%1."/>
      <w:lvlJc w:val="left"/>
      <w:pPr>
        <w:ind w:left="886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258A5D68"/>
    <w:multiLevelType w:val="hybridMultilevel"/>
    <w:tmpl w:val="8458CC34"/>
    <w:lvl w:ilvl="0" w:tplc="D9C602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CD4A44"/>
    <w:multiLevelType w:val="hybridMultilevel"/>
    <w:tmpl w:val="48681002"/>
    <w:lvl w:ilvl="0" w:tplc="A816D1CE">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29B00F1E"/>
    <w:multiLevelType w:val="hybridMultilevel"/>
    <w:tmpl w:val="321A8F26"/>
    <w:lvl w:ilvl="0" w:tplc="ED601732">
      <w:start w:val="1"/>
      <w:numFmt w:val="upperRoman"/>
      <w:lvlText w:val="%1."/>
      <w:lvlJc w:val="left"/>
      <w:pPr>
        <w:ind w:left="1080" w:hanging="72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A9404D"/>
    <w:multiLevelType w:val="hybridMultilevel"/>
    <w:tmpl w:val="69F8F0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6A3EA2"/>
    <w:multiLevelType w:val="hybridMultilevel"/>
    <w:tmpl w:val="4C4C8794"/>
    <w:lvl w:ilvl="0" w:tplc="F98C34A6">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370A38B5"/>
    <w:multiLevelType w:val="multilevel"/>
    <w:tmpl w:val="F9327C04"/>
    <w:lvl w:ilvl="0">
      <w:start w:val="8"/>
      <w:numFmt w:val="decimal"/>
      <w:lvlText w:val="%1."/>
      <w:lvlJc w:val="left"/>
      <w:pPr>
        <w:ind w:left="886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7AF6DA5"/>
    <w:multiLevelType w:val="hybridMultilevel"/>
    <w:tmpl w:val="69F8F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DA0B2C"/>
    <w:multiLevelType w:val="hybridMultilevel"/>
    <w:tmpl w:val="9742451E"/>
    <w:lvl w:ilvl="0" w:tplc="FC40D7E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4A7951C1"/>
    <w:multiLevelType w:val="hybridMultilevel"/>
    <w:tmpl w:val="4AE0E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AA2743"/>
    <w:multiLevelType w:val="hybridMultilevel"/>
    <w:tmpl w:val="5A3062A0"/>
    <w:lvl w:ilvl="0" w:tplc="A3FC67BE">
      <w:start w:val="1"/>
      <w:numFmt w:val="lowerRoman"/>
      <w:lvlText w:val="(%1)"/>
      <w:lvlJc w:val="left"/>
      <w:pPr>
        <w:ind w:left="1440" w:hanging="1080"/>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927F89"/>
    <w:multiLevelType w:val="hybridMultilevel"/>
    <w:tmpl w:val="E0408BD4"/>
    <w:lvl w:ilvl="0" w:tplc="9AB22C0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8"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4F1301"/>
    <w:multiLevelType w:val="multilevel"/>
    <w:tmpl w:val="67385C88"/>
    <w:lvl w:ilvl="0">
      <w:start w:val="1"/>
      <w:numFmt w:val="lowerLetter"/>
      <w:lvlText w:val="%1)"/>
      <w:lvlJc w:val="left"/>
      <w:pPr>
        <w:ind w:left="704" w:hanging="567"/>
      </w:pPr>
      <w:rPr>
        <w:rFonts w:ascii="Calibri" w:eastAsia="Calibri" w:hAnsi="Calibri" w:cs="Calibri"/>
        <w:b/>
        <w:i w:val="0"/>
        <w:sz w:val="24"/>
        <w:szCs w:val="24"/>
      </w:rPr>
    </w:lvl>
    <w:lvl w:ilvl="1">
      <w:start w:val="1"/>
      <w:numFmt w:val="upperLetter"/>
      <w:lvlText w:val="(%2)"/>
      <w:lvlJc w:val="left"/>
      <w:pPr>
        <w:ind w:left="1214" w:hanging="510"/>
      </w:pPr>
      <w:rPr>
        <w:rFonts w:ascii="Calibri" w:eastAsia="Calibri" w:hAnsi="Calibri" w:cs="Calibri"/>
        <w:b/>
        <w:i w:val="0"/>
        <w:sz w:val="24"/>
        <w:szCs w:val="24"/>
      </w:rPr>
    </w:lvl>
    <w:lvl w:ilvl="2">
      <w:numFmt w:val="bullet"/>
      <w:lvlText w:val="•"/>
      <w:lvlJc w:val="left"/>
      <w:pPr>
        <w:ind w:left="2284" w:hanging="510"/>
      </w:pPr>
    </w:lvl>
    <w:lvl w:ilvl="3">
      <w:numFmt w:val="bullet"/>
      <w:lvlText w:val="•"/>
      <w:lvlJc w:val="left"/>
      <w:pPr>
        <w:ind w:left="3348" w:hanging="510"/>
      </w:pPr>
    </w:lvl>
    <w:lvl w:ilvl="4">
      <w:numFmt w:val="bullet"/>
      <w:lvlText w:val="•"/>
      <w:lvlJc w:val="left"/>
      <w:pPr>
        <w:ind w:left="4413" w:hanging="510"/>
      </w:pPr>
    </w:lvl>
    <w:lvl w:ilvl="5">
      <w:numFmt w:val="bullet"/>
      <w:lvlText w:val="•"/>
      <w:lvlJc w:val="left"/>
      <w:pPr>
        <w:ind w:left="5477" w:hanging="510"/>
      </w:pPr>
    </w:lvl>
    <w:lvl w:ilvl="6">
      <w:numFmt w:val="bullet"/>
      <w:lvlText w:val="•"/>
      <w:lvlJc w:val="left"/>
      <w:pPr>
        <w:ind w:left="6542" w:hanging="510"/>
      </w:pPr>
    </w:lvl>
    <w:lvl w:ilvl="7">
      <w:numFmt w:val="bullet"/>
      <w:lvlText w:val="•"/>
      <w:lvlJc w:val="left"/>
      <w:pPr>
        <w:ind w:left="7606" w:hanging="510"/>
      </w:pPr>
    </w:lvl>
    <w:lvl w:ilvl="8">
      <w:numFmt w:val="bullet"/>
      <w:lvlText w:val="•"/>
      <w:lvlJc w:val="left"/>
      <w:pPr>
        <w:ind w:left="8671" w:hanging="510"/>
      </w:pPr>
    </w:lvl>
  </w:abstractNum>
  <w:abstractNum w:abstractNumId="20" w15:restartNumberingAfterBreak="0">
    <w:nsid w:val="680A0BB8"/>
    <w:multiLevelType w:val="multilevel"/>
    <w:tmpl w:val="0409001D"/>
    <w:numStyleLink w:val="Style2"/>
  </w:abstractNum>
  <w:abstractNum w:abstractNumId="21" w15:restartNumberingAfterBreak="0">
    <w:nsid w:val="7C256389"/>
    <w:multiLevelType w:val="hybridMultilevel"/>
    <w:tmpl w:val="4232D5E8"/>
    <w:lvl w:ilvl="0" w:tplc="C5B2D544">
      <w:start w:val="1"/>
      <w:numFmt w:val="lowerRoman"/>
      <w:lvlText w:val="(%1)"/>
      <w:lvlJc w:val="left"/>
      <w:pPr>
        <w:ind w:left="1440" w:hanging="72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06775091">
    <w:abstractNumId w:val="13"/>
  </w:num>
  <w:num w:numId="2" w16cid:durableId="568615678">
    <w:abstractNumId w:val="14"/>
  </w:num>
  <w:num w:numId="3" w16cid:durableId="214315870">
    <w:abstractNumId w:val="2"/>
  </w:num>
  <w:num w:numId="4" w16cid:durableId="1807505338">
    <w:abstractNumId w:val="20"/>
    <w:lvlOverride w:ilvl="0">
      <w:lvl w:ilvl="0">
        <w:start w:val="1"/>
        <w:numFmt w:val="lowerLetter"/>
        <w:lvlText w:val="%1)"/>
        <w:lvlJc w:val="left"/>
        <w:pPr>
          <w:ind w:left="360" w:hanging="360"/>
        </w:pPr>
        <w:rPr>
          <w:rFonts w:asciiTheme="minorBidi" w:hAnsiTheme="minorBidi" w:cstheme="minorBidi" w:hint="default"/>
        </w:rPr>
      </w:lvl>
    </w:lvlOverride>
  </w:num>
  <w:num w:numId="5" w16cid:durableId="2017072947">
    <w:abstractNumId w:val="15"/>
  </w:num>
  <w:num w:numId="6" w16cid:durableId="591012884">
    <w:abstractNumId w:val="1"/>
  </w:num>
  <w:num w:numId="7" w16cid:durableId="48573488">
    <w:abstractNumId w:val="9"/>
  </w:num>
  <w:num w:numId="8" w16cid:durableId="1273199672">
    <w:abstractNumId w:val="16"/>
  </w:num>
  <w:num w:numId="9" w16cid:durableId="1743018152">
    <w:abstractNumId w:val="3"/>
  </w:num>
  <w:num w:numId="10" w16cid:durableId="1595819137">
    <w:abstractNumId w:val="19"/>
  </w:num>
  <w:num w:numId="11" w16cid:durableId="956789751">
    <w:abstractNumId w:val="4"/>
  </w:num>
  <w:num w:numId="12" w16cid:durableId="190338006">
    <w:abstractNumId w:val="0"/>
  </w:num>
  <w:num w:numId="13" w16cid:durableId="1803423620">
    <w:abstractNumId w:val="7"/>
  </w:num>
  <w:num w:numId="14" w16cid:durableId="373387780">
    <w:abstractNumId w:val="5"/>
  </w:num>
  <w:num w:numId="15" w16cid:durableId="856623315">
    <w:abstractNumId w:val="18"/>
  </w:num>
  <w:num w:numId="16" w16cid:durableId="586157588">
    <w:abstractNumId w:val="8"/>
  </w:num>
  <w:num w:numId="17" w16cid:durableId="873468872">
    <w:abstractNumId w:val="10"/>
  </w:num>
  <w:num w:numId="18" w16cid:durableId="344600587">
    <w:abstractNumId w:val="21"/>
  </w:num>
  <w:num w:numId="19" w16cid:durableId="840437281">
    <w:abstractNumId w:val="17"/>
  </w:num>
  <w:num w:numId="20" w16cid:durableId="793332364">
    <w:abstractNumId w:val="6"/>
  </w:num>
  <w:num w:numId="21" w16cid:durableId="1536426788">
    <w:abstractNumId w:val="12"/>
  </w:num>
  <w:num w:numId="22" w16cid:durableId="11654332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C70"/>
    <w:rsid w:val="00015417"/>
    <w:rsid w:val="00043108"/>
    <w:rsid w:val="000B450A"/>
    <w:rsid w:val="000F1C74"/>
    <w:rsid w:val="000F6938"/>
    <w:rsid w:val="0012104D"/>
    <w:rsid w:val="00154F37"/>
    <w:rsid w:val="001572F6"/>
    <w:rsid w:val="00162951"/>
    <w:rsid w:val="001E4242"/>
    <w:rsid w:val="001E6AE2"/>
    <w:rsid w:val="00210961"/>
    <w:rsid w:val="00223B73"/>
    <w:rsid w:val="00224E18"/>
    <w:rsid w:val="00236933"/>
    <w:rsid w:val="002477BE"/>
    <w:rsid w:val="002516E8"/>
    <w:rsid w:val="00261185"/>
    <w:rsid w:val="00276F80"/>
    <w:rsid w:val="00282A74"/>
    <w:rsid w:val="00292111"/>
    <w:rsid w:val="002A2988"/>
    <w:rsid w:val="002A6208"/>
    <w:rsid w:val="002A6D5A"/>
    <w:rsid w:val="002B60A3"/>
    <w:rsid w:val="002E30C9"/>
    <w:rsid w:val="002E50A6"/>
    <w:rsid w:val="0030093D"/>
    <w:rsid w:val="00315FBC"/>
    <w:rsid w:val="003242CF"/>
    <w:rsid w:val="003366C1"/>
    <w:rsid w:val="00345A0B"/>
    <w:rsid w:val="00370F20"/>
    <w:rsid w:val="003C2125"/>
    <w:rsid w:val="003C4B18"/>
    <w:rsid w:val="003D62B4"/>
    <w:rsid w:val="003F0481"/>
    <w:rsid w:val="004042FC"/>
    <w:rsid w:val="004326E0"/>
    <w:rsid w:val="00453473"/>
    <w:rsid w:val="0046691F"/>
    <w:rsid w:val="004B2B6C"/>
    <w:rsid w:val="00503476"/>
    <w:rsid w:val="00505693"/>
    <w:rsid w:val="00516AEE"/>
    <w:rsid w:val="005C6142"/>
    <w:rsid w:val="005E097C"/>
    <w:rsid w:val="005F543F"/>
    <w:rsid w:val="00612B32"/>
    <w:rsid w:val="006131ED"/>
    <w:rsid w:val="006203F6"/>
    <w:rsid w:val="00621724"/>
    <w:rsid w:val="00621FF2"/>
    <w:rsid w:val="006937ED"/>
    <w:rsid w:val="006A4CC9"/>
    <w:rsid w:val="0070093C"/>
    <w:rsid w:val="00727CA4"/>
    <w:rsid w:val="00754F9C"/>
    <w:rsid w:val="00757F9F"/>
    <w:rsid w:val="00790109"/>
    <w:rsid w:val="007A2BA7"/>
    <w:rsid w:val="007C7D2D"/>
    <w:rsid w:val="007D3C82"/>
    <w:rsid w:val="007E4386"/>
    <w:rsid w:val="00806650"/>
    <w:rsid w:val="008069AC"/>
    <w:rsid w:val="008339F1"/>
    <w:rsid w:val="00866AA3"/>
    <w:rsid w:val="00895C7D"/>
    <w:rsid w:val="008A0107"/>
    <w:rsid w:val="008D7B71"/>
    <w:rsid w:val="008E44DD"/>
    <w:rsid w:val="00966810"/>
    <w:rsid w:val="00967C70"/>
    <w:rsid w:val="00984779"/>
    <w:rsid w:val="00993AF7"/>
    <w:rsid w:val="00A51B52"/>
    <w:rsid w:val="00AE4B8C"/>
    <w:rsid w:val="00B823ED"/>
    <w:rsid w:val="00B8251D"/>
    <w:rsid w:val="00B83A50"/>
    <w:rsid w:val="00B8551D"/>
    <w:rsid w:val="00B962FE"/>
    <w:rsid w:val="00C019DB"/>
    <w:rsid w:val="00C26520"/>
    <w:rsid w:val="00C45929"/>
    <w:rsid w:val="00CE05F4"/>
    <w:rsid w:val="00CE3A6B"/>
    <w:rsid w:val="00D162A0"/>
    <w:rsid w:val="00D778C5"/>
    <w:rsid w:val="00D77EF8"/>
    <w:rsid w:val="00DD2E38"/>
    <w:rsid w:val="00DE3377"/>
    <w:rsid w:val="00E825DE"/>
    <w:rsid w:val="00E85BDB"/>
    <w:rsid w:val="00E86D85"/>
    <w:rsid w:val="00ED4BE3"/>
    <w:rsid w:val="00EF12F6"/>
    <w:rsid w:val="00F30320"/>
    <w:rsid w:val="00F31FA3"/>
    <w:rsid w:val="00F37EC1"/>
    <w:rsid w:val="00FB0806"/>
    <w:rsid w:val="00FC763B"/>
    <w:rsid w:val="00FD5A6C"/>
    <w:rsid w:val="00FD5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C2D3E"/>
  <w15:chartTrackingRefBased/>
  <w15:docId w15:val="{A8E6259C-9FCE-44E0-8A3E-C5DC1CBD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9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933"/>
    <w:rPr>
      <w:lang w:val="ro-RO"/>
    </w:rPr>
  </w:style>
  <w:style w:type="paragraph" w:styleId="Footer">
    <w:name w:val="footer"/>
    <w:basedOn w:val="Normal"/>
    <w:link w:val="FooterChar"/>
    <w:uiPriority w:val="99"/>
    <w:unhideWhenUsed/>
    <w:rsid w:val="002369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933"/>
    <w:rPr>
      <w:lang w:val="ro-RO"/>
    </w:rPr>
  </w:style>
  <w:style w:type="paragraph" w:styleId="ListParagraph">
    <w:name w:val="List Paragraph"/>
    <w:basedOn w:val="Normal"/>
    <w:uiPriority w:val="34"/>
    <w:qFormat/>
    <w:rsid w:val="00966810"/>
    <w:pPr>
      <w:ind w:left="720"/>
      <w:contextualSpacing/>
    </w:pPr>
  </w:style>
  <w:style w:type="numbering" w:customStyle="1" w:styleId="Style2">
    <w:name w:val="Style2"/>
    <w:basedOn w:val="NoList"/>
    <w:uiPriority w:val="99"/>
    <w:rsid w:val="006203F6"/>
    <w:pPr>
      <w:numPr>
        <w:numId w:val="3"/>
      </w:numPr>
    </w:pPr>
  </w:style>
  <w:style w:type="table" w:customStyle="1" w:styleId="TableGrid2">
    <w:name w:val="Table Grid2"/>
    <w:basedOn w:val="TableNormal"/>
    <w:next w:val="TableGrid"/>
    <w:uiPriority w:val="39"/>
    <w:rsid w:val="006203F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20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62B4"/>
    <w:rPr>
      <w:color w:val="0563C1" w:themeColor="hyperlink"/>
      <w:u w:val="single"/>
    </w:rPr>
  </w:style>
  <w:style w:type="character" w:styleId="UnresolvedMention">
    <w:name w:val="Unresolved Mention"/>
    <w:basedOn w:val="DefaultParagraphFont"/>
    <w:uiPriority w:val="99"/>
    <w:semiHidden/>
    <w:unhideWhenUsed/>
    <w:rsid w:val="003D6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CB35B-7F29-4810-93A8-8CC5C73CE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3</Pages>
  <Words>748</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Horia Radulescu</dc:creator>
  <cp:keywords/>
  <dc:description/>
  <cp:lastModifiedBy>Horia Radulescu</cp:lastModifiedBy>
  <cp:revision>34</cp:revision>
  <dcterms:created xsi:type="dcterms:W3CDTF">2022-08-01T11:26:00Z</dcterms:created>
  <dcterms:modified xsi:type="dcterms:W3CDTF">2025-09-18T12:36:00Z</dcterms:modified>
</cp:coreProperties>
</file>